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B0348" w14:textId="77777777" w:rsidR="00C10AE8" w:rsidRPr="007527A8" w:rsidRDefault="00C10AE8" w:rsidP="005E05D3">
      <w:pPr>
        <w:jc w:val="center"/>
      </w:pPr>
      <w:r w:rsidRPr="007527A8">
        <w:rPr>
          <w:noProof/>
          <w:lang w:eastAsia="en-AU"/>
        </w:rPr>
        <w:drawing>
          <wp:inline distT="0" distB="0" distL="0" distR="0" wp14:anchorId="6D1576F2" wp14:editId="6B810FD5">
            <wp:extent cx="5356860" cy="1447800"/>
            <wp:effectExtent l="0" t="0" r="0" b="0"/>
            <wp:docPr id="2" name="Picture 2" descr="C:\Users\bairdc\AppData\Local\Microsoft\Windows\Temporary Internet Files\Content.Word\CRC 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irdc\AppData\Local\Microsoft\Windows\Temporary Internet Files\Content.Word\CRC Logo_RG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9A93C" w14:textId="77777777" w:rsidR="00C10AE8" w:rsidRPr="007527A8" w:rsidRDefault="00C10AE8"/>
    <w:p w14:paraId="27AE58F6" w14:textId="77777777" w:rsidR="00C10AE8" w:rsidRPr="007527A8" w:rsidRDefault="00C10AE8"/>
    <w:p w14:paraId="66979A00" w14:textId="2D1C14D5" w:rsidR="00C10AE8" w:rsidRPr="007527A8" w:rsidRDefault="00E4209C" w:rsidP="00E4209C">
      <w:pPr>
        <w:tabs>
          <w:tab w:val="left" w:pos="5715"/>
        </w:tabs>
      </w:pPr>
      <w:r>
        <w:tab/>
      </w:r>
    </w:p>
    <w:p w14:paraId="60FBDA86" w14:textId="77777777" w:rsidR="00C10AE8" w:rsidRPr="007527A8" w:rsidRDefault="00C10AE8"/>
    <w:p w14:paraId="3C49A1C3" w14:textId="54CFD00B" w:rsidR="00E95516" w:rsidRPr="005B2852" w:rsidRDefault="008837D3" w:rsidP="00E95516">
      <w:pPr>
        <w:pStyle w:val="Title"/>
        <w:jc w:val="left"/>
        <w:rPr>
          <w:rFonts w:ascii="Calibri" w:hAnsi="Calibri" w:cs="Calibri"/>
          <w:color w:val="1F497D" w:themeColor="text2"/>
        </w:rPr>
      </w:pPr>
      <w:bookmarkStart w:id="0" w:name="PlanTitle"/>
      <w:bookmarkStart w:id="1" w:name="_Hlk150954139"/>
      <w:r>
        <w:rPr>
          <w:rFonts w:ascii="Calibri" w:hAnsi="Calibri" w:cs="Calibri"/>
          <w:color w:val="1F497D" w:themeColor="text2"/>
        </w:rPr>
        <w:t>Household Problem Waste</w:t>
      </w:r>
      <w:r w:rsidR="604590F8" w:rsidRPr="005B2852">
        <w:rPr>
          <w:rFonts w:ascii="Calibri" w:hAnsi="Calibri" w:cs="Calibri"/>
          <w:color w:val="1F497D" w:themeColor="text2"/>
        </w:rPr>
        <w:t xml:space="preserve"> </w:t>
      </w:r>
      <w:r w:rsidR="72C28316" w:rsidRPr="005B2852">
        <w:rPr>
          <w:rFonts w:ascii="Calibri" w:hAnsi="Calibri" w:cs="Calibri"/>
          <w:color w:val="1F497D" w:themeColor="text2"/>
        </w:rPr>
        <w:t xml:space="preserve">Education </w:t>
      </w:r>
      <w:r w:rsidR="34AFBE0E" w:rsidRPr="005B2852">
        <w:rPr>
          <w:rFonts w:ascii="Calibri" w:hAnsi="Calibri" w:cs="Calibri"/>
          <w:color w:val="1F497D" w:themeColor="text2"/>
        </w:rPr>
        <w:t>Grant Program</w:t>
      </w:r>
      <w:r w:rsidR="00E95516" w:rsidRPr="005B2852">
        <w:rPr>
          <w:rFonts w:ascii="Calibri" w:hAnsi="Calibri" w:cs="Calibri"/>
          <w:color w:val="1F497D" w:themeColor="text2"/>
        </w:rPr>
        <w:t>:</w:t>
      </w:r>
    </w:p>
    <w:p w14:paraId="17576641" w14:textId="3D233AE5" w:rsidR="00C10AE8" w:rsidRPr="005E05D3" w:rsidRDefault="00C10AE8" w:rsidP="00E95516">
      <w:pPr>
        <w:pStyle w:val="Title"/>
        <w:jc w:val="left"/>
        <w:rPr>
          <w:rFonts w:ascii="Calibri" w:hAnsi="Calibri" w:cs="Calibri"/>
          <w:color w:val="1F497D" w:themeColor="text2"/>
          <w:sz w:val="44"/>
          <w:szCs w:val="52"/>
        </w:rPr>
      </w:pPr>
      <w:r w:rsidRPr="005E05D3">
        <w:rPr>
          <w:rFonts w:ascii="Calibri" w:hAnsi="Calibri" w:cs="Calibri"/>
          <w:color w:val="1F497D" w:themeColor="text2"/>
          <w:sz w:val="44"/>
          <w:szCs w:val="52"/>
        </w:rPr>
        <w:t>Communication</w:t>
      </w:r>
      <w:r w:rsidR="00E95516" w:rsidRPr="005E05D3">
        <w:rPr>
          <w:rFonts w:ascii="Calibri" w:hAnsi="Calibri" w:cs="Calibri"/>
          <w:color w:val="1F497D" w:themeColor="text2"/>
          <w:sz w:val="44"/>
          <w:szCs w:val="52"/>
        </w:rPr>
        <w:t xml:space="preserve"> and Education </w:t>
      </w:r>
      <w:r w:rsidRPr="005E05D3">
        <w:rPr>
          <w:rFonts w:ascii="Calibri" w:hAnsi="Calibri" w:cs="Calibri"/>
          <w:color w:val="1F497D" w:themeColor="text2"/>
          <w:sz w:val="44"/>
          <w:szCs w:val="52"/>
        </w:rPr>
        <w:t>Plan</w:t>
      </w:r>
      <w:r w:rsidR="005E72DD" w:rsidRPr="005E05D3">
        <w:rPr>
          <w:rFonts w:ascii="Calibri" w:hAnsi="Calibri" w:cs="Calibri"/>
          <w:color w:val="1F497D" w:themeColor="text2"/>
          <w:sz w:val="44"/>
          <w:szCs w:val="52"/>
        </w:rPr>
        <w:t xml:space="preserve"> </w:t>
      </w:r>
      <w:r w:rsidRPr="005E05D3">
        <w:rPr>
          <w:rFonts w:ascii="Calibri" w:hAnsi="Calibri" w:cs="Calibri"/>
          <w:color w:val="1F497D" w:themeColor="text2"/>
          <w:sz w:val="44"/>
          <w:szCs w:val="52"/>
        </w:rPr>
        <w:t>20</w:t>
      </w:r>
      <w:r w:rsidR="005C37CB" w:rsidRPr="005E05D3">
        <w:rPr>
          <w:rFonts w:ascii="Calibri" w:hAnsi="Calibri" w:cs="Calibri"/>
          <w:color w:val="1F497D" w:themeColor="text2"/>
          <w:sz w:val="44"/>
          <w:szCs w:val="52"/>
        </w:rPr>
        <w:t>2</w:t>
      </w:r>
      <w:r w:rsidR="5A8C40FD" w:rsidRPr="005E05D3">
        <w:rPr>
          <w:rFonts w:ascii="Calibri" w:hAnsi="Calibri" w:cs="Calibri"/>
          <w:color w:val="1F497D" w:themeColor="text2"/>
          <w:sz w:val="44"/>
          <w:szCs w:val="52"/>
        </w:rPr>
        <w:t>6</w:t>
      </w:r>
      <w:r w:rsidR="0037190D" w:rsidRPr="005E05D3">
        <w:rPr>
          <w:rFonts w:ascii="Calibri" w:hAnsi="Calibri" w:cs="Calibri"/>
          <w:color w:val="1F497D" w:themeColor="text2"/>
          <w:sz w:val="44"/>
          <w:szCs w:val="52"/>
        </w:rPr>
        <w:t>-2</w:t>
      </w:r>
      <w:r w:rsidR="0FAFD3C2" w:rsidRPr="005E05D3">
        <w:rPr>
          <w:rFonts w:ascii="Calibri" w:hAnsi="Calibri" w:cs="Calibri"/>
          <w:color w:val="1F497D" w:themeColor="text2"/>
          <w:sz w:val="44"/>
          <w:szCs w:val="52"/>
        </w:rPr>
        <w:t>7</w:t>
      </w:r>
    </w:p>
    <w:bookmarkEnd w:id="0"/>
    <w:p w14:paraId="0EFA968B" w14:textId="77777777" w:rsidR="00C10AE8" w:rsidRDefault="00C10AE8" w:rsidP="00C10AE8">
      <w:pPr>
        <w:pStyle w:val="Title"/>
        <w:rPr>
          <w:rFonts w:ascii="Calibri" w:hAnsi="Calibri" w:cs="Calibri"/>
        </w:rPr>
      </w:pPr>
    </w:p>
    <w:p w14:paraId="366097BA" w14:textId="77777777" w:rsidR="005E05D3" w:rsidRDefault="005E05D3" w:rsidP="005E05D3"/>
    <w:p w14:paraId="2C0050BA" w14:textId="03A00B82" w:rsidR="005E05D3" w:rsidRPr="006A5064" w:rsidRDefault="005E05D3" w:rsidP="005E05D3">
      <w:pPr>
        <w:rPr>
          <w:rFonts w:ascii="Calibri" w:hAnsi="Calibri" w:cs="Calibri"/>
          <w:sz w:val="24"/>
          <w:szCs w:val="24"/>
        </w:rPr>
      </w:pPr>
      <w:r w:rsidRPr="006A5064">
        <w:rPr>
          <w:rFonts w:ascii="Calibri" w:hAnsi="Calibri" w:cs="Calibri"/>
          <w:sz w:val="24"/>
          <w:szCs w:val="24"/>
        </w:rPr>
        <w:t xml:space="preserve">Grantee (Regional group): </w:t>
      </w:r>
      <w:r w:rsidRPr="006A5064">
        <w:rPr>
          <w:rFonts w:ascii="Calibri" w:hAnsi="Calibri" w:cs="Calibri"/>
          <w:sz w:val="24"/>
          <w:szCs w:val="24"/>
          <w:highlight w:val="yellow"/>
        </w:rPr>
        <w:t>NAME</w:t>
      </w:r>
    </w:p>
    <w:p w14:paraId="54FFA3F8" w14:textId="35098168" w:rsidR="005E05D3" w:rsidRPr="006A5064" w:rsidRDefault="005E05D3" w:rsidP="00BD62D6">
      <w:pPr>
        <w:rPr>
          <w:rFonts w:ascii="Calibri" w:hAnsi="Calibri" w:cs="Calibri"/>
          <w:sz w:val="24"/>
          <w:szCs w:val="24"/>
        </w:rPr>
      </w:pPr>
      <w:r w:rsidRPr="006A5064">
        <w:rPr>
          <w:rFonts w:ascii="Calibri" w:hAnsi="Calibri" w:cs="Calibri"/>
          <w:sz w:val="24"/>
          <w:szCs w:val="24"/>
        </w:rPr>
        <w:t xml:space="preserve">Participating local councils: </w:t>
      </w:r>
      <w:r w:rsidRPr="006A5064">
        <w:rPr>
          <w:rFonts w:ascii="Calibri" w:hAnsi="Calibri" w:cs="Calibri"/>
          <w:sz w:val="24"/>
          <w:szCs w:val="24"/>
          <w:highlight w:val="yellow"/>
        </w:rPr>
        <w:t>LIST</w:t>
      </w:r>
      <w:bookmarkEnd w:id="1"/>
    </w:p>
    <w:p w14:paraId="67204D7D" w14:textId="77777777" w:rsidR="00C10AE8" w:rsidRDefault="00C10AE8" w:rsidP="005E72DD"/>
    <w:p w14:paraId="6DBCF290" w14:textId="5C7770FD" w:rsidR="00B626DF" w:rsidRDefault="00B626DF">
      <w:pPr>
        <w:spacing w:before="0" w:line="259" w:lineRule="auto"/>
      </w:pPr>
      <w:r>
        <w:br w:type="page"/>
      </w:r>
    </w:p>
    <w:p w14:paraId="04B25DA0" w14:textId="77777777" w:rsidR="00443011" w:rsidRDefault="00443011" w:rsidP="00443011">
      <w:pPr>
        <w:pStyle w:val="Heading2"/>
      </w:pPr>
      <w:r>
        <w:lastRenderedPageBreak/>
        <w:t>Grant funding allocation</w:t>
      </w:r>
    </w:p>
    <w:tbl>
      <w:tblPr>
        <w:tblStyle w:val="TableGrid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5"/>
        <w:gridCol w:w="4201"/>
      </w:tblGrid>
      <w:tr w:rsidR="00443011" w:rsidRPr="00A73313" w14:paraId="2F6F4B2A" w14:textId="77777777" w:rsidTr="00590E13">
        <w:trPr>
          <w:cantSplit/>
          <w:tblHeader/>
        </w:trPr>
        <w:tc>
          <w:tcPr>
            <w:tcW w:w="4815" w:type="dxa"/>
            <w:shd w:val="clear" w:color="auto" w:fill="D9D9D9" w:themeFill="background1" w:themeFillShade="D9"/>
          </w:tcPr>
          <w:p w14:paraId="49BE7866" w14:textId="73C51060" w:rsidR="00443011" w:rsidRPr="00D33BF5" w:rsidRDefault="00F647FA" w:rsidP="00590E13">
            <w:pPr>
              <w:pStyle w:val="Tableheading"/>
              <w:rPr>
                <w:rFonts w:ascii="Calibri" w:hAnsi="Calibri" w:cs="Calibri"/>
              </w:rPr>
            </w:pPr>
            <w:r w:rsidRPr="00F647FA">
              <w:rPr>
                <w:rFonts w:ascii="Calibri" w:hAnsi="Calibri" w:cs="Calibri"/>
              </w:rPr>
              <w:t>Household Problem Waste</w:t>
            </w:r>
          </w:p>
        </w:tc>
        <w:tc>
          <w:tcPr>
            <w:tcW w:w="4201" w:type="dxa"/>
            <w:shd w:val="clear" w:color="auto" w:fill="D9D9D9" w:themeFill="background1" w:themeFillShade="D9"/>
          </w:tcPr>
          <w:p w14:paraId="2B1DC084" w14:textId="2085812D" w:rsidR="00443011" w:rsidRPr="00D33BF5" w:rsidRDefault="00443011" w:rsidP="00590E13">
            <w:pPr>
              <w:pStyle w:val="Tablehead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Funding</w:t>
            </w:r>
            <w:r w:rsidR="004952FE">
              <w:rPr>
                <w:rFonts w:ascii="Calibri" w:hAnsi="Calibri" w:cs="Calibri"/>
              </w:rPr>
              <w:t xml:space="preserve"> amount</w:t>
            </w:r>
          </w:p>
        </w:tc>
      </w:tr>
      <w:tr w:rsidR="00443011" w:rsidRPr="003C418B" w14:paraId="020B1F55" w14:textId="77777777" w:rsidTr="00590E13">
        <w:trPr>
          <w:cantSplit/>
        </w:trPr>
        <w:tc>
          <w:tcPr>
            <w:tcW w:w="4815" w:type="dxa"/>
          </w:tcPr>
          <w:p w14:paraId="5BA36179" w14:textId="5313D3B3" w:rsidR="00443011" w:rsidRDefault="00443011" w:rsidP="00590E13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>Grant funding (2026-27) requested as per guidelines</w:t>
            </w:r>
          </w:p>
        </w:tc>
        <w:tc>
          <w:tcPr>
            <w:tcW w:w="4201" w:type="dxa"/>
          </w:tcPr>
          <w:p w14:paraId="25DF4948" w14:textId="77777777" w:rsidR="00443011" w:rsidRPr="003C418B" w:rsidRDefault="00443011" w:rsidP="00590E13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</w:p>
        </w:tc>
      </w:tr>
      <w:tr w:rsidR="00443011" w:rsidRPr="003C418B" w14:paraId="630FE3C0" w14:textId="77777777" w:rsidTr="00590E13">
        <w:trPr>
          <w:cantSplit/>
        </w:trPr>
        <w:tc>
          <w:tcPr>
            <w:tcW w:w="4815" w:type="dxa"/>
          </w:tcPr>
          <w:p w14:paraId="7CB83172" w14:textId="3382F554" w:rsidR="00443011" w:rsidRDefault="004952FE" w:rsidP="00590E13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>U</w:t>
            </w:r>
            <w:r w:rsidR="00443011">
              <w:rPr>
                <w:rFonts w:ascii="Calibri" w:hAnsi="Calibri" w:cs="Calibri"/>
                <w:color w:val="auto"/>
                <w:szCs w:val="18"/>
              </w:rPr>
              <w:t>nderspend from previous funding round</w:t>
            </w:r>
          </w:p>
        </w:tc>
        <w:tc>
          <w:tcPr>
            <w:tcW w:w="4201" w:type="dxa"/>
          </w:tcPr>
          <w:p w14:paraId="414DDC79" w14:textId="77777777" w:rsidR="00443011" w:rsidRPr="003C418B" w:rsidRDefault="00443011" w:rsidP="00590E13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</w:p>
        </w:tc>
      </w:tr>
      <w:tr w:rsidR="00443011" w:rsidRPr="003C418B" w14:paraId="1D9F37B6" w14:textId="77777777" w:rsidTr="00590E13">
        <w:trPr>
          <w:cantSplit/>
        </w:trPr>
        <w:tc>
          <w:tcPr>
            <w:tcW w:w="4815" w:type="dxa"/>
          </w:tcPr>
          <w:p w14:paraId="73A115C3" w14:textId="282BD19B" w:rsidR="00443011" w:rsidRDefault="00443011" w:rsidP="00590E13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>Total grant funding to be allocated in this plan</w:t>
            </w:r>
          </w:p>
        </w:tc>
        <w:tc>
          <w:tcPr>
            <w:tcW w:w="4201" w:type="dxa"/>
          </w:tcPr>
          <w:p w14:paraId="05CCD1F4" w14:textId="77777777" w:rsidR="00443011" w:rsidRPr="003C418B" w:rsidRDefault="00443011" w:rsidP="00590E13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</w:p>
        </w:tc>
      </w:tr>
    </w:tbl>
    <w:p w14:paraId="00291232" w14:textId="77777777" w:rsidR="00443011" w:rsidRDefault="00443011" w:rsidP="00443011"/>
    <w:tbl>
      <w:tblPr>
        <w:tblStyle w:val="TableGrid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5"/>
        <w:gridCol w:w="4201"/>
      </w:tblGrid>
      <w:tr w:rsidR="00F647FA" w:rsidRPr="00A73313" w14:paraId="76FB7455" w14:textId="77777777" w:rsidTr="00E51202">
        <w:trPr>
          <w:cantSplit/>
          <w:tblHeader/>
        </w:trPr>
        <w:tc>
          <w:tcPr>
            <w:tcW w:w="4815" w:type="dxa"/>
            <w:shd w:val="clear" w:color="auto" w:fill="D9D9D9" w:themeFill="background1" w:themeFillShade="D9"/>
          </w:tcPr>
          <w:p w14:paraId="3FDC2CFA" w14:textId="7512F81B" w:rsidR="00F647FA" w:rsidRPr="00D33BF5" w:rsidRDefault="00F647FA" w:rsidP="00E51202">
            <w:pPr>
              <w:pStyle w:val="Tablehead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Batteries specific messaging</w:t>
            </w:r>
          </w:p>
        </w:tc>
        <w:tc>
          <w:tcPr>
            <w:tcW w:w="4201" w:type="dxa"/>
            <w:shd w:val="clear" w:color="auto" w:fill="D9D9D9" w:themeFill="background1" w:themeFillShade="D9"/>
          </w:tcPr>
          <w:p w14:paraId="7CB6417E" w14:textId="77777777" w:rsidR="00F647FA" w:rsidRPr="00D33BF5" w:rsidRDefault="00F647FA" w:rsidP="00E51202">
            <w:pPr>
              <w:pStyle w:val="Tablehead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Funding amount</w:t>
            </w:r>
          </w:p>
        </w:tc>
      </w:tr>
      <w:tr w:rsidR="00F647FA" w:rsidRPr="003C418B" w14:paraId="1E4CD374" w14:textId="77777777" w:rsidTr="00E51202">
        <w:trPr>
          <w:cantSplit/>
        </w:trPr>
        <w:tc>
          <w:tcPr>
            <w:tcW w:w="4815" w:type="dxa"/>
          </w:tcPr>
          <w:p w14:paraId="27AAE0EF" w14:textId="77777777" w:rsidR="00F647FA" w:rsidRDefault="00F647FA" w:rsidP="00E51202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>Grant funding (2026-27) requested as per guidelines</w:t>
            </w:r>
          </w:p>
        </w:tc>
        <w:tc>
          <w:tcPr>
            <w:tcW w:w="4201" w:type="dxa"/>
          </w:tcPr>
          <w:p w14:paraId="6183F4A2" w14:textId="77777777" w:rsidR="00F647FA" w:rsidRPr="003C418B" w:rsidRDefault="00F647FA" w:rsidP="00E51202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</w:p>
        </w:tc>
      </w:tr>
      <w:tr w:rsidR="00F647FA" w:rsidRPr="003C418B" w14:paraId="5AF41300" w14:textId="77777777" w:rsidTr="00E51202">
        <w:trPr>
          <w:cantSplit/>
        </w:trPr>
        <w:tc>
          <w:tcPr>
            <w:tcW w:w="4815" w:type="dxa"/>
          </w:tcPr>
          <w:p w14:paraId="0458D280" w14:textId="77777777" w:rsidR="00F647FA" w:rsidRDefault="00F647FA" w:rsidP="00E51202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>Underspend from previous funding round</w:t>
            </w:r>
          </w:p>
        </w:tc>
        <w:tc>
          <w:tcPr>
            <w:tcW w:w="4201" w:type="dxa"/>
          </w:tcPr>
          <w:p w14:paraId="5E90254E" w14:textId="77777777" w:rsidR="00F647FA" w:rsidRPr="003C418B" w:rsidRDefault="00F647FA" w:rsidP="00E51202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</w:p>
        </w:tc>
      </w:tr>
      <w:tr w:rsidR="00F647FA" w:rsidRPr="003C418B" w14:paraId="740EEBF5" w14:textId="77777777" w:rsidTr="00E51202">
        <w:trPr>
          <w:cantSplit/>
        </w:trPr>
        <w:tc>
          <w:tcPr>
            <w:tcW w:w="4815" w:type="dxa"/>
          </w:tcPr>
          <w:p w14:paraId="6089D5E4" w14:textId="77777777" w:rsidR="00F647FA" w:rsidRDefault="00F647FA" w:rsidP="00E51202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  <w:r>
              <w:rPr>
                <w:rFonts w:ascii="Calibri" w:hAnsi="Calibri" w:cs="Calibri"/>
                <w:color w:val="auto"/>
                <w:szCs w:val="18"/>
              </w:rPr>
              <w:t>Total grant funding to be allocated in this plan</w:t>
            </w:r>
          </w:p>
        </w:tc>
        <w:tc>
          <w:tcPr>
            <w:tcW w:w="4201" w:type="dxa"/>
          </w:tcPr>
          <w:p w14:paraId="22DF8570" w14:textId="77777777" w:rsidR="00F647FA" w:rsidRPr="00F647FA" w:rsidRDefault="00F647FA" w:rsidP="00F647FA"/>
        </w:tc>
      </w:tr>
    </w:tbl>
    <w:p w14:paraId="51595F67" w14:textId="77777777" w:rsidR="00443011" w:rsidRPr="007527A8" w:rsidRDefault="00443011" w:rsidP="005E72DD">
      <w:pPr>
        <w:sectPr w:rsidR="00443011" w:rsidRPr="007527A8" w:rsidSect="00743FD0">
          <w:headerReference w:type="default" r:id="rId9"/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267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5"/>
      </w:tblGrid>
      <w:tr w:rsidR="00F647FA" w:rsidRPr="00A73313" w14:paraId="022A90EB" w14:textId="77777777" w:rsidTr="00F647FA">
        <w:trPr>
          <w:cantSplit/>
          <w:tblHeader/>
        </w:trPr>
        <w:tc>
          <w:tcPr>
            <w:tcW w:w="4815" w:type="dxa"/>
            <w:shd w:val="clear" w:color="auto" w:fill="D9D9D9" w:themeFill="background1" w:themeFillShade="D9"/>
          </w:tcPr>
          <w:p w14:paraId="703B6689" w14:textId="7A47E895" w:rsidR="00F647FA" w:rsidRPr="00D33BF5" w:rsidRDefault="00F647FA" w:rsidP="00E51202">
            <w:pPr>
              <w:pStyle w:val="Tablehead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Total value of grant application</w:t>
            </w:r>
          </w:p>
        </w:tc>
      </w:tr>
      <w:tr w:rsidR="00F647FA" w:rsidRPr="003C418B" w14:paraId="36A22813" w14:textId="77777777" w:rsidTr="00F647FA">
        <w:trPr>
          <w:cantSplit/>
        </w:trPr>
        <w:tc>
          <w:tcPr>
            <w:tcW w:w="4815" w:type="dxa"/>
          </w:tcPr>
          <w:p w14:paraId="360629D7" w14:textId="45A50FF3" w:rsidR="00F647FA" w:rsidRDefault="00F647FA" w:rsidP="00E51202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</w:p>
        </w:tc>
      </w:tr>
    </w:tbl>
    <w:p w14:paraId="6C78F795" w14:textId="77777777" w:rsidR="00BD62D6" w:rsidRDefault="00BD62D6" w:rsidP="00567123">
      <w:pPr>
        <w:pStyle w:val="Heading2"/>
        <w:sectPr w:rsidR="00BD62D6" w:rsidSect="00BD62D6">
          <w:headerReference w:type="default" r:id="rId11"/>
          <w:type w:val="continuous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32332C9" w14:textId="0C86D7C4" w:rsidR="00BF6AF6" w:rsidRPr="00D33BF5" w:rsidRDefault="00941BEE" w:rsidP="00567123">
      <w:pPr>
        <w:pStyle w:val="Heading2"/>
      </w:pPr>
      <w:r>
        <w:lastRenderedPageBreak/>
        <w:t>A</w:t>
      </w:r>
      <w:r w:rsidR="006B3845">
        <w:t>ctivit</w:t>
      </w:r>
      <w:r>
        <w:t>y Plan</w:t>
      </w:r>
    </w:p>
    <w:p w14:paraId="4FACDF53" w14:textId="7A2BDBE7" w:rsidR="006B3845" w:rsidRPr="005B2852" w:rsidRDefault="00ED1981" w:rsidP="005B2852">
      <w:pPr>
        <w:pStyle w:val="Forminstructions"/>
        <w:spacing w:after="240"/>
        <w:rPr>
          <w:rFonts w:ascii="Calibri" w:hAnsi="Calibri" w:cs="Calibri"/>
          <w:i w:val="0"/>
          <w:iCs/>
        </w:rPr>
      </w:pPr>
      <w:r w:rsidRPr="005B2852">
        <w:rPr>
          <w:rFonts w:ascii="Calibri" w:hAnsi="Calibri" w:cs="Calibri"/>
          <w:i w:val="0"/>
          <w:iCs/>
        </w:rPr>
        <w:t xml:space="preserve">Outline </w:t>
      </w:r>
      <w:r w:rsidR="005556D6" w:rsidRPr="005B2852">
        <w:rPr>
          <w:rFonts w:ascii="Calibri" w:hAnsi="Calibri" w:cs="Calibri"/>
          <w:i w:val="0"/>
          <w:iCs/>
        </w:rPr>
        <w:t>the</w:t>
      </w:r>
      <w:r w:rsidRPr="005B2852">
        <w:rPr>
          <w:rFonts w:ascii="Calibri" w:hAnsi="Calibri" w:cs="Calibri"/>
          <w:i w:val="0"/>
          <w:iCs/>
        </w:rPr>
        <w:t xml:space="preserve"> activities you will deliver </w:t>
      </w:r>
      <w:r w:rsidR="003C418B" w:rsidRPr="005B2852">
        <w:rPr>
          <w:rFonts w:ascii="Calibri" w:hAnsi="Calibri" w:cs="Calibri"/>
          <w:i w:val="0"/>
          <w:iCs/>
        </w:rPr>
        <w:t xml:space="preserve">to meet the </w:t>
      </w:r>
      <w:r w:rsidR="005E05D3">
        <w:rPr>
          <w:rFonts w:ascii="Calibri" w:hAnsi="Calibri" w:cs="Calibri"/>
          <w:i w:val="0"/>
          <w:iCs/>
        </w:rPr>
        <w:t>grant program objectives</w:t>
      </w:r>
      <w:r w:rsidR="003C418B" w:rsidRPr="005B2852">
        <w:rPr>
          <w:rFonts w:ascii="Calibri" w:hAnsi="Calibri" w:cs="Calibri"/>
          <w:i w:val="0"/>
          <w:iCs/>
        </w:rPr>
        <w:t xml:space="preserve"> </w:t>
      </w:r>
      <w:r w:rsidRPr="005B2852">
        <w:rPr>
          <w:rFonts w:ascii="Calibri" w:hAnsi="Calibri" w:cs="Calibri"/>
          <w:i w:val="0"/>
          <w:iCs/>
        </w:rPr>
        <w:t xml:space="preserve">and how much budget </w:t>
      </w:r>
      <w:r w:rsidR="005556D6" w:rsidRPr="005B2852">
        <w:rPr>
          <w:rFonts w:ascii="Calibri" w:hAnsi="Calibri" w:cs="Calibri"/>
          <w:i w:val="0"/>
          <w:iCs/>
        </w:rPr>
        <w:t>is</w:t>
      </w:r>
      <w:r w:rsidRPr="005B2852">
        <w:rPr>
          <w:rFonts w:ascii="Calibri" w:hAnsi="Calibri" w:cs="Calibri"/>
          <w:i w:val="0"/>
          <w:iCs/>
        </w:rPr>
        <w:t xml:space="preserve"> allocated to each activity.</w:t>
      </w:r>
    </w:p>
    <w:tbl>
      <w:tblPr>
        <w:tblStyle w:val="TableGrid"/>
        <w:tblpPr w:leftFromText="180" w:rightFromText="180" w:vertAnchor="text" w:horzAnchor="margin" w:tblpY="29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62"/>
        <w:gridCol w:w="1462"/>
        <w:gridCol w:w="2025"/>
        <w:gridCol w:w="1841"/>
        <w:gridCol w:w="1986"/>
        <w:gridCol w:w="1462"/>
        <w:gridCol w:w="3710"/>
      </w:tblGrid>
      <w:tr w:rsidR="004952FE" w:rsidRPr="00A73313" w14:paraId="7A07442B" w14:textId="6587A222" w:rsidTr="004952FE">
        <w:trPr>
          <w:cantSplit/>
        </w:trPr>
        <w:tc>
          <w:tcPr>
            <w:tcW w:w="524" w:type="pct"/>
            <w:shd w:val="clear" w:color="auto" w:fill="D9D9D9" w:themeFill="background1" w:themeFillShade="D9"/>
          </w:tcPr>
          <w:p w14:paraId="41BE08FF" w14:textId="2460FEA6" w:rsidR="004952FE" w:rsidRDefault="004952FE" w:rsidP="003C418B">
            <w:pPr>
              <w:pStyle w:val="Tablehead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CRC or batteries specific messaging</w:t>
            </w:r>
          </w:p>
        </w:tc>
        <w:tc>
          <w:tcPr>
            <w:tcW w:w="524" w:type="pct"/>
            <w:shd w:val="clear" w:color="auto" w:fill="D9D9D9" w:themeFill="background1" w:themeFillShade="D9"/>
          </w:tcPr>
          <w:p w14:paraId="646DD977" w14:textId="3812BBDE" w:rsidR="004952FE" w:rsidRPr="00D33BF5" w:rsidRDefault="004952FE" w:rsidP="003C418B">
            <w:pPr>
              <w:pStyle w:val="Tablehead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Objective</w:t>
            </w:r>
          </w:p>
        </w:tc>
        <w:tc>
          <w:tcPr>
            <w:tcW w:w="726" w:type="pct"/>
            <w:shd w:val="clear" w:color="auto" w:fill="D9D9D9" w:themeFill="background1" w:themeFillShade="D9"/>
          </w:tcPr>
          <w:p w14:paraId="6A7B26D5" w14:textId="60C3ED0E" w:rsidR="004952FE" w:rsidRPr="00D33BF5" w:rsidRDefault="004952FE" w:rsidP="003C418B">
            <w:pPr>
              <w:pStyle w:val="Tablehead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Target audience</w:t>
            </w:r>
          </w:p>
        </w:tc>
        <w:tc>
          <w:tcPr>
            <w:tcW w:w="660" w:type="pct"/>
            <w:shd w:val="clear" w:color="auto" w:fill="D9D9D9" w:themeFill="background1" w:themeFillShade="D9"/>
          </w:tcPr>
          <w:p w14:paraId="44D59FBD" w14:textId="243FB592" w:rsidR="004952FE" w:rsidRPr="00D33BF5" w:rsidRDefault="004952FE" w:rsidP="003C418B">
            <w:pPr>
              <w:pStyle w:val="Tableheading"/>
              <w:rPr>
                <w:rFonts w:ascii="Calibri" w:hAnsi="Calibri" w:cs="Calibri"/>
              </w:rPr>
            </w:pPr>
            <w:bookmarkStart w:id="2" w:name="_Hlk150956696"/>
            <w:r w:rsidRPr="00D33BF5">
              <w:rPr>
                <w:rFonts w:ascii="Calibri" w:hAnsi="Calibri" w:cs="Calibri"/>
              </w:rPr>
              <w:t>Activit</w:t>
            </w:r>
            <w:r>
              <w:rPr>
                <w:rFonts w:ascii="Calibri" w:hAnsi="Calibri" w:cs="Calibri"/>
              </w:rPr>
              <w:t>y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1099878B" w14:textId="224E7AA1" w:rsidR="004952FE" w:rsidRDefault="004952FE" w:rsidP="003C418B">
            <w:pPr>
              <w:pStyle w:val="Tablehead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Supporting activity</w:t>
            </w:r>
          </w:p>
        </w:tc>
        <w:tc>
          <w:tcPr>
            <w:tcW w:w="524" w:type="pct"/>
            <w:shd w:val="clear" w:color="auto" w:fill="D9D9D9" w:themeFill="background1" w:themeFillShade="D9"/>
          </w:tcPr>
          <w:p w14:paraId="2FF5F44B" w14:textId="5483072D" w:rsidR="004952FE" w:rsidRDefault="004952FE" w:rsidP="003C418B">
            <w:pPr>
              <w:pStyle w:val="Tablehead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Budget</w:t>
            </w:r>
          </w:p>
        </w:tc>
        <w:tc>
          <w:tcPr>
            <w:tcW w:w="1330" w:type="pct"/>
            <w:shd w:val="clear" w:color="auto" w:fill="D9D9D9" w:themeFill="background1" w:themeFillShade="D9"/>
          </w:tcPr>
          <w:p w14:paraId="525DF831" w14:textId="2D711036" w:rsidR="004952FE" w:rsidRPr="00D33BF5" w:rsidRDefault="004952FE" w:rsidP="003C418B">
            <w:pPr>
              <w:pStyle w:val="Tablehead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How will you measure reach?</w:t>
            </w:r>
          </w:p>
        </w:tc>
      </w:tr>
      <w:tr w:rsidR="004952FE" w:rsidRPr="00A73313" w14:paraId="349FAF74" w14:textId="073254B9" w:rsidTr="004952FE">
        <w:trPr>
          <w:cantSplit/>
        </w:trPr>
        <w:tc>
          <w:tcPr>
            <w:tcW w:w="524" w:type="pct"/>
          </w:tcPr>
          <w:p w14:paraId="703713DF" w14:textId="29DDC229" w:rsidR="004952FE" w:rsidRDefault="004952FE" w:rsidP="003C418B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>CRC</w:t>
            </w:r>
          </w:p>
        </w:tc>
        <w:tc>
          <w:tcPr>
            <w:tcW w:w="524" w:type="pct"/>
          </w:tcPr>
          <w:p w14:paraId="2F90F8E7" w14:textId="326BE4D8" w:rsidR="004952FE" w:rsidRDefault="004952FE" w:rsidP="003C418B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 xml:space="preserve">e.g. </w:t>
            </w:r>
            <w:r w:rsidRPr="003C418B">
              <w:rPr>
                <w:rFonts w:ascii="Calibri" w:hAnsi="Calibri" w:cs="Calibri"/>
                <w:color w:val="F79646" w:themeColor="accent6"/>
              </w:rPr>
              <w:t>Increase community awareness and patronage of th</w:t>
            </w:r>
            <w:r>
              <w:rPr>
                <w:rFonts w:ascii="Calibri" w:hAnsi="Calibri" w:cs="Calibri"/>
                <w:color w:val="F79646" w:themeColor="accent6"/>
              </w:rPr>
              <w:t xml:space="preserve">e </w:t>
            </w:r>
            <w:r w:rsidRPr="003C418B">
              <w:rPr>
                <w:rFonts w:ascii="Calibri" w:hAnsi="Calibri" w:cs="Calibri"/>
                <w:color w:val="F79646" w:themeColor="accent6"/>
              </w:rPr>
              <w:t>CRC</w:t>
            </w:r>
          </w:p>
          <w:p w14:paraId="5E920D7A" w14:textId="530EAE30" w:rsidR="004952FE" w:rsidRPr="005E05D3" w:rsidRDefault="004952FE" w:rsidP="005E05D3"/>
        </w:tc>
        <w:tc>
          <w:tcPr>
            <w:tcW w:w="726" w:type="pct"/>
          </w:tcPr>
          <w:p w14:paraId="0019143A" w14:textId="2D48DC42" w:rsidR="004952FE" w:rsidRPr="006B3845" w:rsidRDefault="004952FE" w:rsidP="003C418B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>General population within geographical proximity to CRC</w:t>
            </w:r>
          </w:p>
        </w:tc>
        <w:tc>
          <w:tcPr>
            <w:tcW w:w="660" w:type="pct"/>
          </w:tcPr>
          <w:p w14:paraId="3A3340B2" w14:textId="3E0881AB" w:rsidR="004952FE" w:rsidRPr="006B3845" w:rsidRDefault="004952FE" w:rsidP="003C418B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>A</w:t>
            </w:r>
            <w:r w:rsidRPr="006B3845">
              <w:rPr>
                <w:rFonts w:ascii="Calibri" w:hAnsi="Calibri" w:cs="Calibri"/>
                <w:color w:val="F79646" w:themeColor="accent6"/>
              </w:rPr>
              <w:t>dvertising</w:t>
            </w:r>
            <w:r>
              <w:rPr>
                <w:rFonts w:ascii="Calibri" w:hAnsi="Calibri" w:cs="Calibri"/>
                <w:color w:val="F79646" w:themeColor="accent6"/>
              </w:rPr>
              <w:t xml:space="preserve"> - Facebook</w:t>
            </w:r>
          </w:p>
        </w:tc>
        <w:tc>
          <w:tcPr>
            <w:tcW w:w="712" w:type="pct"/>
          </w:tcPr>
          <w:p w14:paraId="0DAB2916" w14:textId="68C6F024" w:rsidR="004952FE" w:rsidRDefault="004952FE" w:rsidP="003C418B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>Development of social tiles specifically targeting …CRC</w:t>
            </w:r>
          </w:p>
        </w:tc>
        <w:tc>
          <w:tcPr>
            <w:tcW w:w="524" w:type="pct"/>
          </w:tcPr>
          <w:p w14:paraId="4C82CFE8" w14:textId="5CA89989" w:rsidR="004952FE" w:rsidRDefault="004952FE" w:rsidP="003C418B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>$3000 – advertising</w:t>
            </w:r>
          </w:p>
          <w:p w14:paraId="4FEE077E" w14:textId="4FCDD8FE" w:rsidR="004952FE" w:rsidRPr="00567123" w:rsidRDefault="004952FE" w:rsidP="00567123">
            <w:pPr>
              <w:pStyle w:val="Formexample"/>
            </w:pPr>
            <w:r w:rsidRPr="00567123">
              <w:rPr>
                <w:rFonts w:ascii="Calibri" w:hAnsi="Calibri" w:cs="Calibri"/>
                <w:color w:val="F79646" w:themeColor="accent6"/>
              </w:rPr>
              <w:t>$500 – collateral development</w:t>
            </w:r>
          </w:p>
        </w:tc>
        <w:tc>
          <w:tcPr>
            <w:tcW w:w="1330" w:type="pct"/>
          </w:tcPr>
          <w:p w14:paraId="5B45CCDF" w14:textId="5474036E" w:rsidR="004952FE" w:rsidRPr="006B3845" w:rsidRDefault="004952FE" w:rsidP="003C418B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 w:rsidRPr="006B3845">
              <w:rPr>
                <w:rFonts w:ascii="Calibri" w:hAnsi="Calibri" w:cs="Calibri"/>
                <w:color w:val="F79646" w:themeColor="accent6"/>
              </w:rPr>
              <w:t xml:space="preserve">Facebook insights and analytics including: </w:t>
            </w:r>
          </w:p>
          <w:p w14:paraId="1FD1698B" w14:textId="03B8AF63" w:rsidR="004952FE" w:rsidRPr="006B3845" w:rsidRDefault="004952FE" w:rsidP="00567123">
            <w:pPr>
              <w:pStyle w:val="Formexample"/>
              <w:numPr>
                <w:ilvl w:val="0"/>
                <w:numId w:val="5"/>
              </w:numPr>
              <w:rPr>
                <w:rFonts w:ascii="Calibri" w:hAnsi="Calibri" w:cs="Calibri"/>
                <w:color w:val="F79646" w:themeColor="accent6"/>
              </w:rPr>
            </w:pPr>
            <w:r w:rsidRPr="006B3845">
              <w:rPr>
                <w:rFonts w:ascii="Calibri" w:hAnsi="Calibri" w:cs="Calibri"/>
                <w:color w:val="F79646" w:themeColor="accent6"/>
              </w:rPr>
              <w:t>Impressions</w:t>
            </w:r>
          </w:p>
          <w:p w14:paraId="3FCACDDE" w14:textId="6121BE48" w:rsidR="004952FE" w:rsidRPr="006B3845" w:rsidRDefault="004952FE" w:rsidP="00567123">
            <w:pPr>
              <w:pStyle w:val="Formexample"/>
              <w:numPr>
                <w:ilvl w:val="0"/>
                <w:numId w:val="5"/>
              </w:numPr>
              <w:spacing w:before="40"/>
              <w:rPr>
                <w:rFonts w:ascii="Calibri" w:hAnsi="Calibri" w:cs="Calibri"/>
                <w:color w:val="F79646" w:themeColor="accent6"/>
              </w:rPr>
            </w:pPr>
            <w:r w:rsidRPr="006B3845">
              <w:rPr>
                <w:rFonts w:ascii="Calibri" w:hAnsi="Calibri" w:cs="Calibri"/>
                <w:color w:val="F79646" w:themeColor="accent6"/>
              </w:rPr>
              <w:t>Clicks</w:t>
            </w:r>
          </w:p>
          <w:p w14:paraId="6248855A" w14:textId="68965591" w:rsidR="004952FE" w:rsidRPr="006B3845" w:rsidRDefault="004952FE" w:rsidP="00567123">
            <w:pPr>
              <w:pStyle w:val="Formexample"/>
              <w:numPr>
                <w:ilvl w:val="0"/>
                <w:numId w:val="5"/>
              </w:numPr>
              <w:spacing w:before="40"/>
              <w:rPr>
                <w:rFonts w:ascii="Calibri" w:hAnsi="Calibri" w:cs="Calibri"/>
                <w:color w:val="F79646" w:themeColor="accent6"/>
              </w:rPr>
            </w:pPr>
            <w:r w:rsidRPr="006B3845">
              <w:rPr>
                <w:rFonts w:ascii="Calibri" w:hAnsi="Calibri" w:cs="Calibri"/>
                <w:color w:val="F79646" w:themeColor="accent6"/>
              </w:rPr>
              <w:t>Click through rate (%)</w:t>
            </w:r>
          </w:p>
          <w:p w14:paraId="1330C762" w14:textId="2268CCFA" w:rsidR="004952FE" w:rsidRPr="006B3845" w:rsidRDefault="004952FE" w:rsidP="00567123">
            <w:pPr>
              <w:pStyle w:val="Formexample"/>
              <w:numPr>
                <w:ilvl w:val="0"/>
                <w:numId w:val="5"/>
              </w:numPr>
              <w:spacing w:before="40"/>
              <w:rPr>
                <w:rFonts w:ascii="Calibri" w:hAnsi="Calibri" w:cs="Calibri"/>
                <w:color w:val="F79646" w:themeColor="accent6"/>
              </w:rPr>
            </w:pPr>
            <w:r w:rsidRPr="006B3845">
              <w:rPr>
                <w:rFonts w:ascii="Calibri" w:hAnsi="Calibri" w:cs="Calibri"/>
                <w:color w:val="F79646" w:themeColor="accent6"/>
              </w:rPr>
              <w:t>Cost per click ($)</w:t>
            </w:r>
          </w:p>
          <w:p w14:paraId="11D507FA" w14:textId="05D63EC2" w:rsidR="004952FE" w:rsidRPr="006B3845" w:rsidRDefault="004952FE" w:rsidP="00567123">
            <w:pPr>
              <w:pStyle w:val="Formexample"/>
              <w:numPr>
                <w:ilvl w:val="0"/>
                <w:numId w:val="5"/>
              </w:numPr>
              <w:spacing w:before="40"/>
              <w:rPr>
                <w:rFonts w:ascii="Calibri" w:hAnsi="Calibri" w:cs="Calibri"/>
                <w:color w:val="F79646" w:themeColor="accent6"/>
              </w:rPr>
            </w:pPr>
            <w:r w:rsidRPr="006B3845">
              <w:rPr>
                <w:rFonts w:ascii="Calibri" w:hAnsi="Calibri" w:cs="Calibri"/>
                <w:color w:val="F79646" w:themeColor="accent6"/>
              </w:rPr>
              <w:t>Engagement (likes, reactions, comments, shares)</w:t>
            </w:r>
          </w:p>
        </w:tc>
      </w:tr>
      <w:tr w:rsidR="004952FE" w:rsidRPr="00A73313" w14:paraId="432A26D5" w14:textId="55F70CA0" w:rsidTr="004952FE">
        <w:trPr>
          <w:cantSplit/>
        </w:trPr>
        <w:tc>
          <w:tcPr>
            <w:tcW w:w="524" w:type="pct"/>
          </w:tcPr>
          <w:p w14:paraId="50DC50EF" w14:textId="2B482C17" w:rsidR="004952FE" w:rsidRDefault="004952FE" w:rsidP="003C418B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>Batteries</w:t>
            </w:r>
          </w:p>
        </w:tc>
        <w:tc>
          <w:tcPr>
            <w:tcW w:w="524" w:type="pct"/>
          </w:tcPr>
          <w:p w14:paraId="5C1DE0C8" w14:textId="0C025750" w:rsidR="004952FE" w:rsidRPr="006B3845" w:rsidRDefault="004952FE" w:rsidP="003C418B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>e.g. increase awareness on hazards caused by incorrect disposal of batteries</w:t>
            </w:r>
          </w:p>
        </w:tc>
        <w:tc>
          <w:tcPr>
            <w:tcW w:w="726" w:type="pct"/>
          </w:tcPr>
          <w:p w14:paraId="2062297C" w14:textId="739FB8A8" w:rsidR="004952FE" w:rsidRPr="006B3845" w:rsidRDefault="004952FE" w:rsidP="003C418B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</w:p>
        </w:tc>
        <w:tc>
          <w:tcPr>
            <w:tcW w:w="660" w:type="pct"/>
          </w:tcPr>
          <w:p w14:paraId="6D1AC05E" w14:textId="517BFF17" w:rsidR="004952FE" w:rsidRPr="006B3845" w:rsidRDefault="004952FE" w:rsidP="003C418B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</w:p>
        </w:tc>
        <w:tc>
          <w:tcPr>
            <w:tcW w:w="712" w:type="pct"/>
          </w:tcPr>
          <w:p w14:paraId="7EBE6948" w14:textId="1CF5EB27" w:rsidR="004952FE" w:rsidRPr="006B3845" w:rsidRDefault="004952FE" w:rsidP="003C418B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</w:p>
        </w:tc>
        <w:tc>
          <w:tcPr>
            <w:tcW w:w="524" w:type="pct"/>
          </w:tcPr>
          <w:p w14:paraId="5FB59B24" w14:textId="214AE9D2" w:rsidR="004952FE" w:rsidRPr="006B3845" w:rsidRDefault="004952FE" w:rsidP="003C418B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</w:p>
        </w:tc>
        <w:tc>
          <w:tcPr>
            <w:tcW w:w="1330" w:type="pct"/>
          </w:tcPr>
          <w:p w14:paraId="1F52B659" w14:textId="51F8EF09" w:rsidR="004952FE" w:rsidRPr="006B3845" w:rsidRDefault="004952FE" w:rsidP="003C418B">
            <w:pPr>
              <w:rPr>
                <w:rFonts w:ascii="Calibri" w:hAnsi="Calibri" w:cs="Calibri"/>
                <w:color w:val="F79646" w:themeColor="accent6"/>
                <w:sz w:val="18"/>
              </w:rPr>
            </w:pPr>
          </w:p>
        </w:tc>
      </w:tr>
      <w:tr w:rsidR="004952FE" w:rsidRPr="00A73313" w14:paraId="6DD6A801" w14:textId="1134AE28" w:rsidTr="004952FE">
        <w:trPr>
          <w:cantSplit/>
        </w:trPr>
        <w:tc>
          <w:tcPr>
            <w:tcW w:w="524" w:type="pct"/>
          </w:tcPr>
          <w:p w14:paraId="0854865B" w14:textId="77777777" w:rsidR="004952FE" w:rsidRPr="00D33BF5" w:rsidRDefault="004952FE" w:rsidP="003C418B">
            <w:pPr>
              <w:pStyle w:val="Formexample"/>
              <w:rPr>
                <w:rFonts w:ascii="Calibri" w:hAnsi="Calibri" w:cs="Calibri"/>
              </w:rPr>
            </w:pPr>
          </w:p>
        </w:tc>
        <w:tc>
          <w:tcPr>
            <w:tcW w:w="524" w:type="pct"/>
          </w:tcPr>
          <w:p w14:paraId="56C322E7" w14:textId="2F19B57F" w:rsidR="004952FE" w:rsidRPr="00D33BF5" w:rsidRDefault="004952FE" w:rsidP="003C418B">
            <w:pPr>
              <w:pStyle w:val="Formexample"/>
              <w:rPr>
                <w:rFonts w:ascii="Calibri" w:hAnsi="Calibri" w:cs="Calibri"/>
              </w:rPr>
            </w:pPr>
          </w:p>
        </w:tc>
        <w:tc>
          <w:tcPr>
            <w:tcW w:w="726" w:type="pct"/>
          </w:tcPr>
          <w:p w14:paraId="1ACF4DF4" w14:textId="491D0158" w:rsidR="004952FE" w:rsidRPr="00D33BF5" w:rsidRDefault="004952FE" w:rsidP="003C418B">
            <w:pPr>
              <w:pStyle w:val="Formexample"/>
              <w:rPr>
                <w:rFonts w:ascii="Calibri" w:hAnsi="Calibri" w:cs="Calibri"/>
              </w:rPr>
            </w:pPr>
          </w:p>
        </w:tc>
        <w:tc>
          <w:tcPr>
            <w:tcW w:w="660" w:type="pct"/>
          </w:tcPr>
          <w:p w14:paraId="4320A38D" w14:textId="78C97BC9" w:rsidR="004952FE" w:rsidRPr="00D33BF5" w:rsidRDefault="004952FE" w:rsidP="003C418B">
            <w:pPr>
              <w:pStyle w:val="Formexample"/>
              <w:rPr>
                <w:rFonts w:ascii="Calibri" w:hAnsi="Calibri" w:cs="Calibri"/>
              </w:rPr>
            </w:pPr>
          </w:p>
        </w:tc>
        <w:tc>
          <w:tcPr>
            <w:tcW w:w="712" w:type="pct"/>
          </w:tcPr>
          <w:p w14:paraId="66BB0572" w14:textId="649ED7A9" w:rsidR="004952FE" w:rsidRPr="00D33BF5" w:rsidRDefault="004952FE" w:rsidP="003C418B">
            <w:pPr>
              <w:pStyle w:val="Formexample"/>
              <w:rPr>
                <w:rFonts w:ascii="Calibri" w:hAnsi="Calibri" w:cs="Calibri"/>
                <w:szCs w:val="18"/>
              </w:rPr>
            </w:pPr>
          </w:p>
        </w:tc>
        <w:tc>
          <w:tcPr>
            <w:tcW w:w="524" w:type="pct"/>
          </w:tcPr>
          <w:p w14:paraId="03D0C4A2" w14:textId="3CC46229" w:rsidR="004952FE" w:rsidRPr="00D33BF5" w:rsidRDefault="004952FE" w:rsidP="003C418B">
            <w:pPr>
              <w:pStyle w:val="Formexample"/>
              <w:rPr>
                <w:rFonts w:ascii="Calibri" w:hAnsi="Calibri" w:cs="Calibri"/>
                <w:szCs w:val="18"/>
              </w:rPr>
            </w:pPr>
          </w:p>
        </w:tc>
        <w:tc>
          <w:tcPr>
            <w:tcW w:w="1330" w:type="pct"/>
          </w:tcPr>
          <w:p w14:paraId="562F40D2" w14:textId="54F68AB9" w:rsidR="004952FE" w:rsidRPr="00D33BF5" w:rsidRDefault="004952FE" w:rsidP="003C418B">
            <w:pPr>
              <w:pStyle w:val="Formexample"/>
              <w:rPr>
                <w:rFonts w:ascii="Calibri" w:hAnsi="Calibri" w:cs="Calibri"/>
                <w:szCs w:val="18"/>
              </w:rPr>
            </w:pPr>
          </w:p>
        </w:tc>
      </w:tr>
      <w:tr w:rsidR="004952FE" w:rsidRPr="00A73313" w14:paraId="5DCC1931" w14:textId="6DC6005A" w:rsidTr="004952FE">
        <w:trPr>
          <w:cantSplit/>
        </w:trPr>
        <w:tc>
          <w:tcPr>
            <w:tcW w:w="524" w:type="pct"/>
          </w:tcPr>
          <w:p w14:paraId="4A0F12EE" w14:textId="77777777" w:rsidR="004952FE" w:rsidRPr="00D33BF5" w:rsidRDefault="004952FE" w:rsidP="003C418B">
            <w:pPr>
              <w:pStyle w:val="Formexample"/>
              <w:rPr>
                <w:rFonts w:ascii="Calibri" w:hAnsi="Calibri" w:cs="Calibri"/>
              </w:rPr>
            </w:pPr>
          </w:p>
        </w:tc>
        <w:tc>
          <w:tcPr>
            <w:tcW w:w="524" w:type="pct"/>
          </w:tcPr>
          <w:p w14:paraId="15BDACF8" w14:textId="2DB313E5" w:rsidR="004952FE" w:rsidRPr="00D33BF5" w:rsidRDefault="004952FE" w:rsidP="003C418B">
            <w:pPr>
              <w:pStyle w:val="Formexample"/>
              <w:rPr>
                <w:rFonts w:ascii="Calibri" w:hAnsi="Calibri" w:cs="Calibri"/>
              </w:rPr>
            </w:pPr>
          </w:p>
        </w:tc>
        <w:tc>
          <w:tcPr>
            <w:tcW w:w="726" w:type="pct"/>
          </w:tcPr>
          <w:p w14:paraId="57667CAC" w14:textId="7086815A" w:rsidR="004952FE" w:rsidRPr="00D33BF5" w:rsidRDefault="004952FE" w:rsidP="003C418B">
            <w:pPr>
              <w:pStyle w:val="Formexample"/>
              <w:rPr>
                <w:rFonts w:ascii="Calibri" w:hAnsi="Calibri" w:cs="Calibri"/>
              </w:rPr>
            </w:pPr>
          </w:p>
        </w:tc>
        <w:tc>
          <w:tcPr>
            <w:tcW w:w="660" w:type="pct"/>
          </w:tcPr>
          <w:p w14:paraId="5EF827E5" w14:textId="731D522D" w:rsidR="004952FE" w:rsidRPr="00D33BF5" w:rsidRDefault="004952FE" w:rsidP="003C418B">
            <w:pPr>
              <w:pStyle w:val="Formexample"/>
              <w:rPr>
                <w:rFonts w:ascii="Calibri" w:hAnsi="Calibri" w:cs="Calibri"/>
              </w:rPr>
            </w:pPr>
          </w:p>
        </w:tc>
        <w:tc>
          <w:tcPr>
            <w:tcW w:w="712" w:type="pct"/>
          </w:tcPr>
          <w:p w14:paraId="5FE0CDCA" w14:textId="46E68B8C" w:rsidR="004952FE" w:rsidRPr="00D33BF5" w:rsidRDefault="004952FE" w:rsidP="003C418B">
            <w:pPr>
              <w:pStyle w:val="Formexample"/>
              <w:rPr>
                <w:rFonts w:ascii="Calibri" w:hAnsi="Calibri" w:cs="Calibri"/>
                <w:szCs w:val="18"/>
              </w:rPr>
            </w:pPr>
          </w:p>
        </w:tc>
        <w:tc>
          <w:tcPr>
            <w:tcW w:w="524" w:type="pct"/>
          </w:tcPr>
          <w:p w14:paraId="510B5522" w14:textId="158455CD" w:rsidR="004952FE" w:rsidRPr="00D33BF5" w:rsidRDefault="004952FE" w:rsidP="003C418B">
            <w:pPr>
              <w:pStyle w:val="Formexample"/>
              <w:rPr>
                <w:rFonts w:ascii="Calibri" w:hAnsi="Calibri" w:cs="Calibri"/>
                <w:szCs w:val="18"/>
              </w:rPr>
            </w:pPr>
          </w:p>
        </w:tc>
        <w:tc>
          <w:tcPr>
            <w:tcW w:w="1330" w:type="pct"/>
          </w:tcPr>
          <w:p w14:paraId="711F6E01" w14:textId="10DC4815" w:rsidR="004952FE" w:rsidRPr="00D33BF5" w:rsidRDefault="004952FE" w:rsidP="003C418B">
            <w:pPr>
              <w:pStyle w:val="Formexample"/>
              <w:rPr>
                <w:rFonts w:ascii="Calibri" w:hAnsi="Calibri" w:cs="Calibri"/>
                <w:szCs w:val="18"/>
              </w:rPr>
            </w:pPr>
          </w:p>
        </w:tc>
      </w:tr>
      <w:tr w:rsidR="004952FE" w:rsidRPr="007527A8" w14:paraId="4120CD3D" w14:textId="6768D863" w:rsidTr="004952FE">
        <w:trPr>
          <w:cantSplit/>
        </w:trPr>
        <w:tc>
          <w:tcPr>
            <w:tcW w:w="524" w:type="pct"/>
          </w:tcPr>
          <w:p w14:paraId="633E93D7" w14:textId="77777777" w:rsidR="004952FE" w:rsidRPr="00D33BF5" w:rsidRDefault="004952FE" w:rsidP="003C418B">
            <w:pPr>
              <w:pStyle w:val="Formexample"/>
              <w:rPr>
                <w:rFonts w:ascii="Calibri" w:hAnsi="Calibri" w:cs="Calibri"/>
              </w:rPr>
            </w:pPr>
          </w:p>
        </w:tc>
        <w:tc>
          <w:tcPr>
            <w:tcW w:w="524" w:type="pct"/>
          </w:tcPr>
          <w:p w14:paraId="4FB41632" w14:textId="3F560D07" w:rsidR="004952FE" w:rsidRPr="00D33BF5" w:rsidRDefault="004952FE" w:rsidP="003C418B">
            <w:pPr>
              <w:pStyle w:val="Formexample"/>
              <w:rPr>
                <w:rFonts w:ascii="Calibri" w:hAnsi="Calibri" w:cs="Calibri"/>
              </w:rPr>
            </w:pPr>
          </w:p>
        </w:tc>
        <w:tc>
          <w:tcPr>
            <w:tcW w:w="726" w:type="pct"/>
          </w:tcPr>
          <w:p w14:paraId="04265853" w14:textId="4081372B" w:rsidR="004952FE" w:rsidRPr="00D33BF5" w:rsidRDefault="004952FE" w:rsidP="003C418B">
            <w:pPr>
              <w:pStyle w:val="Formexample"/>
              <w:rPr>
                <w:rFonts w:ascii="Calibri" w:hAnsi="Calibri" w:cs="Calibri"/>
              </w:rPr>
            </w:pPr>
          </w:p>
        </w:tc>
        <w:tc>
          <w:tcPr>
            <w:tcW w:w="660" w:type="pct"/>
          </w:tcPr>
          <w:p w14:paraId="79EF5E50" w14:textId="382E371A" w:rsidR="004952FE" w:rsidRPr="00D33BF5" w:rsidRDefault="004952FE" w:rsidP="003C418B">
            <w:pPr>
              <w:pStyle w:val="Formexample"/>
              <w:rPr>
                <w:rFonts w:ascii="Calibri" w:hAnsi="Calibri" w:cs="Calibri"/>
              </w:rPr>
            </w:pPr>
          </w:p>
        </w:tc>
        <w:tc>
          <w:tcPr>
            <w:tcW w:w="712" w:type="pct"/>
          </w:tcPr>
          <w:p w14:paraId="1327E964" w14:textId="6004A90D" w:rsidR="004952FE" w:rsidRDefault="004952FE" w:rsidP="003C418B">
            <w:pPr>
              <w:pStyle w:val="Formexample"/>
              <w:rPr>
                <w:szCs w:val="18"/>
              </w:rPr>
            </w:pPr>
          </w:p>
        </w:tc>
        <w:tc>
          <w:tcPr>
            <w:tcW w:w="524" w:type="pct"/>
          </w:tcPr>
          <w:p w14:paraId="07DDB170" w14:textId="2DD631F0" w:rsidR="004952FE" w:rsidRDefault="004952FE" w:rsidP="003C418B">
            <w:pPr>
              <w:pStyle w:val="Formexample"/>
              <w:rPr>
                <w:szCs w:val="18"/>
              </w:rPr>
            </w:pPr>
          </w:p>
        </w:tc>
        <w:tc>
          <w:tcPr>
            <w:tcW w:w="1330" w:type="pct"/>
          </w:tcPr>
          <w:p w14:paraId="6F022A61" w14:textId="0D469257" w:rsidR="004952FE" w:rsidRDefault="004952FE" w:rsidP="003C418B">
            <w:pPr>
              <w:pStyle w:val="Formexample"/>
              <w:rPr>
                <w:szCs w:val="18"/>
              </w:rPr>
            </w:pPr>
          </w:p>
        </w:tc>
      </w:tr>
    </w:tbl>
    <w:p w14:paraId="54F68C48" w14:textId="13090971" w:rsidR="00BD62D6" w:rsidRDefault="00BD62D6">
      <w:pPr>
        <w:spacing w:before="0" w:line="259" w:lineRule="auto"/>
        <w:rPr>
          <w:rFonts w:ascii="Calibri Light" w:eastAsiaTheme="majorEastAsia" w:hAnsi="Calibri Light" w:cs="Calibri Light"/>
          <w:b/>
          <w:color w:val="365F91" w:themeColor="accent1" w:themeShade="BF"/>
          <w:sz w:val="26"/>
          <w:szCs w:val="26"/>
        </w:rPr>
      </w:pPr>
      <w:bookmarkStart w:id="3" w:name="_Toc496271984"/>
      <w:bookmarkEnd w:id="2"/>
    </w:p>
    <w:p w14:paraId="252C763B" w14:textId="407BB2FC" w:rsidR="005E05D3" w:rsidRDefault="00BD62D6">
      <w:pPr>
        <w:spacing w:before="0" w:line="259" w:lineRule="auto"/>
        <w:rPr>
          <w:rFonts w:ascii="Calibri Light" w:eastAsiaTheme="majorEastAsia" w:hAnsi="Calibri Light" w:cs="Calibri Light"/>
          <w:b/>
          <w:color w:val="365F91" w:themeColor="accent1" w:themeShade="BF"/>
          <w:sz w:val="26"/>
          <w:szCs w:val="26"/>
        </w:rPr>
      </w:pPr>
      <w:r>
        <w:rPr>
          <w:rFonts w:ascii="Calibri Light" w:eastAsiaTheme="majorEastAsia" w:hAnsi="Calibri Light" w:cs="Calibri Light"/>
          <w:b/>
          <w:color w:val="365F91" w:themeColor="accent1" w:themeShade="BF"/>
          <w:sz w:val="26"/>
          <w:szCs w:val="26"/>
        </w:rPr>
        <w:br w:type="page"/>
      </w:r>
    </w:p>
    <w:p w14:paraId="520863E7" w14:textId="77777777" w:rsidR="00BD62D6" w:rsidRDefault="00BD62D6" w:rsidP="005E05D3">
      <w:pPr>
        <w:pStyle w:val="Heading2"/>
        <w:sectPr w:rsidR="00BD62D6" w:rsidSect="00BD62D6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bookmarkEnd w:id="3"/>
    <w:p w14:paraId="1E9EED70" w14:textId="22F85D9B" w:rsidR="00941BEE" w:rsidRDefault="00941BEE" w:rsidP="00567123">
      <w:pPr>
        <w:pStyle w:val="Heading2"/>
      </w:pPr>
      <w:r>
        <w:lastRenderedPageBreak/>
        <w:t xml:space="preserve">Evaluation of effectiveness of Communication and </w:t>
      </w:r>
      <w:r w:rsidR="00ED1981">
        <w:t>Education</w:t>
      </w:r>
      <w:r>
        <w:t xml:space="preserve"> </w:t>
      </w:r>
      <w:r w:rsidR="00176D66">
        <w:t>Activities</w:t>
      </w:r>
    </w:p>
    <w:p w14:paraId="428B0C87" w14:textId="77777777" w:rsidR="005556D6" w:rsidRDefault="00941BEE" w:rsidP="00941BEE">
      <w:pPr>
        <w:rPr>
          <w:rFonts w:ascii="Calibri" w:hAnsi="Calibri" w:cs="Calibri"/>
        </w:rPr>
      </w:pPr>
      <w:r w:rsidRPr="00D33BF5">
        <w:rPr>
          <w:rFonts w:ascii="Calibri" w:hAnsi="Calibri" w:cs="Calibri"/>
        </w:rPr>
        <w:t xml:space="preserve">Evaluation </w:t>
      </w:r>
      <w:r w:rsidR="005556D6">
        <w:rPr>
          <w:rFonts w:ascii="Calibri" w:hAnsi="Calibri" w:cs="Calibri"/>
        </w:rPr>
        <w:t>is critical to assessing whether y</w:t>
      </w:r>
      <w:r w:rsidRPr="00D33BF5">
        <w:rPr>
          <w:rFonts w:ascii="Calibri" w:hAnsi="Calibri" w:cs="Calibri"/>
        </w:rPr>
        <w:t xml:space="preserve">our communication and education activities are effective in engaging your audience and driving </w:t>
      </w:r>
      <w:r>
        <w:rPr>
          <w:rFonts w:ascii="Calibri" w:hAnsi="Calibri" w:cs="Calibri"/>
        </w:rPr>
        <w:t>CRC usage</w:t>
      </w:r>
      <w:r w:rsidR="005556D6">
        <w:rPr>
          <w:rFonts w:ascii="Calibri" w:hAnsi="Calibri" w:cs="Calibri"/>
        </w:rPr>
        <w:t xml:space="preserve"> and improvements in battery disposal behaviour</w:t>
      </w:r>
      <w:r w:rsidRPr="00D33BF5">
        <w:rPr>
          <w:rFonts w:ascii="Calibri" w:hAnsi="Calibri" w:cs="Calibri"/>
        </w:rPr>
        <w:t xml:space="preserve">. </w:t>
      </w:r>
      <w:bookmarkStart w:id="4" w:name="_Hlk150956716"/>
    </w:p>
    <w:p w14:paraId="47EE265F" w14:textId="6B08900C" w:rsidR="00941BEE" w:rsidRPr="00941BEE" w:rsidRDefault="005556D6" w:rsidP="00941BEE">
      <w:r>
        <w:rPr>
          <w:rFonts w:ascii="Calibri" w:hAnsi="Calibri" w:cs="Calibri"/>
        </w:rPr>
        <w:t>O</w:t>
      </w:r>
      <w:r w:rsidR="00941BEE">
        <w:rPr>
          <w:rFonts w:ascii="Calibri" w:hAnsi="Calibri" w:cs="Calibri"/>
        </w:rPr>
        <w:t>utline</w:t>
      </w:r>
      <w:r w:rsidR="00941BEE" w:rsidRPr="006B3845">
        <w:rPr>
          <w:rFonts w:ascii="Calibri" w:hAnsi="Calibri" w:cs="Calibri"/>
        </w:rPr>
        <w:t xml:space="preserve"> </w:t>
      </w:r>
      <w:r w:rsidR="00941BEE">
        <w:rPr>
          <w:rFonts w:ascii="Calibri" w:hAnsi="Calibri" w:cs="Calibri"/>
        </w:rPr>
        <w:t>h</w:t>
      </w:r>
      <w:r w:rsidR="00941BEE" w:rsidRPr="00D33BF5">
        <w:rPr>
          <w:rFonts w:ascii="Calibri" w:hAnsi="Calibri" w:cs="Calibri"/>
        </w:rPr>
        <w:t xml:space="preserve">ow </w:t>
      </w:r>
      <w:r w:rsidR="00941BEE" w:rsidRPr="0037572D">
        <w:rPr>
          <w:rFonts w:ascii="Calibri" w:hAnsi="Calibri" w:cs="Calibri"/>
        </w:rPr>
        <w:t>will you</w:t>
      </w:r>
      <w:r w:rsidR="00941BEE" w:rsidRPr="00D33BF5">
        <w:rPr>
          <w:rFonts w:ascii="Calibri" w:hAnsi="Calibri" w:cs="Calibri"/>
        </w:rPr>
        <w:t xml:space="preserve"> measure </w:t>
      </w:r>
      <w:r>
        <w:rPr>
          <w:rFonts w:ascii="Calibri" w:hAnsi="Calibri" w:cs="Calibri"/>
        </w:rPr>
        <w:t xml:space="preserve">the </w:t>
      </w:r>
      <w:r w:rsidR="00941BEE" w:rsidRPr="00D33BF5">
        <w:rPr>
          <w:rFonts w:ascii="Calibri" w:hAnsi="Calibri" w:cs="Calibri"/>
        </w:rPr>
        <w:t>effectiveness</w:t>
      </w:r>
      <w:r>
        <w:rPr>
          <w:rFonts w:ascii="Calibri" w:hAnsi="Calibri" w:cs="Calibri"/>
        </w:rPr>
        <w:t xml:space="preserve"> of activities in meeting the objectives of your Communication and Education Plan</w:t>
      </w:r>
      <w:r w:rsidR="00941BEE">
        <w:rPr>
          <w:rFonts w:ascii="Calibri" w:hAnsi="Calibri" w:cs="Calibri"/>
        </w:rPr>
        <w:t>.</w:t>
      </w:r>
      <w:bookmarkEnd w:id="4"/>
    </w:p>
    <w:tbl>
      <w:tblPr>
        <w:tblStyle w:val="TableGrid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33"/>
        <w:gridCol w:w="3664"/>
        <w:gridCol w:w="2819"/>
      </w:tblGrid>
      <w:tr w:rsidR="00567123" w:rsidRPr="00A73313" w14:paraId="21FA0718" w14:textId="2671CCCC" w:rsidTr="00567123">
        <w:trPr>
          <w:cantSplit/>
          <w:tblHeader/>
        </w:trPr>
        <w:tc>
          <w:tcPr>
            <w:tcW w:w="2547" w:type="dxa"/>
            <w:shd w:val="clear" w:color="auto" w:fill="D9D9D9" w:themeFill="background1" w:themeFillShade="D9"/>
          </w:tcPr>
          <w:p w14:paraId="57E79306" w14:textId="643DF2FB" w:rsidR="00567123" w:rsidRPr="00D33BF5" w:rsidRDefault="00567123" w:rsidP="00824DA6">
            <w:pPr>
              <w:pStyle w:val="Tableheading"/>
              <w:rPr>
                <w:rFonts w:ascii="Calibri" w:hAnsi="Calibri" w:cs="Calibri"/>
              </w:rPr>
            </w:pPr>
            <w:bookmarkStart w:id="5" w:name="_Hlk150956628"/>
            <w:r w:rsidRPr="00D33BF5">
              <w:rPr>
                <w:rFonts w:ascii="Calibri" w:hAnsi="Calibri" w:cs="Calibri"/>
              </w:rPr>
              <w:t>O</w:t>
            </w:r>
            <w:r>
              <w:rPr>
                <w:rFonts w:ascii="Calibri" w:hAnsi="Calibri" w:cs="Calibri"/>
              </w:rPr>
              <w:t>bjective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6A0020DF" w14:textId="2F25E1D8" w:rsidR="00567123" w:rsidRPr="00D33BF5" w:rsidRDefault="00567123" w:rsidP="00824DA6">
            <w:pPr>
              <w:pStyle w:val="Tableheading"/>
              <w:rPr>
                <w:rFonts w:ascii="Calibri" w:hAnsi="Calibri" w:cs="Calibri"/>
              </w:rPr>
            </w:pPr>
            <w:r w:rsidRPr="00D33BF5">
              <w:rPr>
                <w:rFonts w:ascii="Calibri" w:hAnsi="Calibri" w:cs="Calibri"/>
              </w:rPr>
              <w:t>Evaluation</w:t>
            </w:r>
            <w:r>
              <w:rPr>
                <w:rFonts w:ascii="Calibri" w:hAnsi="Calibri" w:cs="Calibri"/>
              </w:rPr>
              <w:t xml:space="preserve"> strategy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6CA74EA" w14:textId="0738DC9B" w:rsidR="00567123" w:rsidRPr="00D33BF5" w:rsidRDefault="00567123" w:rsidP="00824DA6">
            <w:pPr>
              <w:pStyle w:val="Tablehead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Budget</w:t>
            </w:r>
          </w:p>
        </w:tc>
      </w:tr>
      <w:tr w:rsidR="00567123" w:rsidRPr="00A73313" w14:paraId="0681E21F" w14:textId="4FF427CC" w:rsidTr="00567123">
        <w:trPr>
          <w:cantSplit/>
        </w:trPr>
        <w:tc>
          <w:tcPr>
            <w:tcW w:w="2547" w:type="dxa"/>
          </w:tcPr>
          <w:p w14:paraId="22150B35" w14:textId="690A54B8" w:rsidR="00567123" w:rsidRPr="003C418B" w:rsidRDefault="00567123" w:rsidP="0019184B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 w:rsidRPr="003C418B">
              <w:rPr>
                <w:rFonts w:ascii="Calibri" w:hAnsi="Calibri" w:cs="Calibri"/>
                <w:color w:val="F79646" w:themeColor="accent6"/>
              </w:rPr>
              <w:t>e.g. Increase community awareness and patronage of the CRC network</w:t>
            </w:r>
          </w:p>
        </w:tc>
        <w:tc>
          <w:tcPr>
            <w:tcW w:w="3685" w:type="dxa"/>
          </w:tcPr>
          <w:p w14:paraId="1980D695" w14:textId="5BCF8C96" w:rsidR="00567123" w:rsidRPr="003C418B" w:rsidRDefault="00567123" w:rsidP="0019184B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 w:rsidRPr="003C418B">
              <w:rPr>
                <w:rFonts w:ascii="Calibri" w:hAnsi="Calibri" w:cs="Calibri"/>
                <w:color w:val="F79646" w:themeColor="accent6"/>
              </w:rPr>
              <w:t xml:space="preserve">Undertake </w:t>
            </w:r>
            <w:r w:rsidR="00577E2F">
              <w:rPr>
                <w:rFonts w:ascii="Calibri" w:hAnsi="Calibri" w:cs="Calibri"/>
                <w:color w:val="F79646" w:themeColor="accent6"/>
              </w:rPr>
              <w:t xml:space="preserve">phone </w:t>
            </w:r>
            <w:r w:rsidRPr="003C418B">
              <w:rPr>
                <w:rFonts w:ascii="Calibri" w:hAnsi="Calibri" w:cs="Calibri"/>
                <w:color w:val="F79646" w:themeColor="accent6"/>
              </w:rPr>
              <w:t xml:space="preserve">survey of </w:t>
            </w:r>
            <w:r w:rsidR="00577E2F">
              <w:rPr>
                <w:rFonts w:ascii="Calibri" w:hAnsi="Calibri" w:cs="Calibri"/>
                <w:color w:val="F79646" w:themeColor="accent6"/>
              </w:rPr>
              <w:t>100 residents</w:t>
            </w:r>
            <w:r w:rsidRPr="003C418B">
              <w:rPr>
                <w:rFonts w:ascii="Calibri" w:hAnsi="Calibri" w:cs="Calibri"/>
                <w:color w:val="F79646" w:themeColor="accent6"/>
              </w:rPr>
              <w:t xml:space="preserve"> in proximity to …CRC to assess</w:t>
            </w:r>
          </w:p>
          <w:p w14:paraId="41F8D957" w14:textId="6E07FD5B" w:rsidR="00567123" w:rsidRPr="003C418B" w:rsidRDefault="00567123">
            <w:pPr>
              <w:pStyle w:val="Formexample"/>
              <w:numPr>
                <w:ilvl w:val="0"/>
                <w:numId w:val="3"/>
              </w:numPr>
              <w:ind w:left="529"/>
              <w:rPr>
                <w:rFonts w:ascii="Calibri" w:hAnsi="Calibri" w:cs="Calibri"/>
                <w:color w:val="F79646" w:themeColor="accent6"/>
              </w:rPr>
            </w:pPr>
            <w:r w:rsidRPr="003C418B">
              <w:rPr>
                <w:rFonts w:ascii="Calibri" w:hAnsi="Calibri" w:cs="Calibri"/>
                <w:color w:val="F79646" w:themeColor="accent6"/>
              </w:rPr>
              <w:t>% who are aware of the CRC</w:t>
            </w:r>
          </w:p>
          <w:p w14:paraId="1C5BBD82" w14:textId="19FE3DD7" w:rsidR="00567123" w:rsidRPr="00567123" w:rsidRDefault="00567123" w:rsidP="00567123">
            <w:pPr>
              <w:pStyle w:val="Formexample"/>
              <w:numPr>
                <w:ilvl w:val="0"/>
                <w:numId w:val="3"/>
              </w:numPr>
              <w:ind w:left="529"/>
              <w:rPr>
                <w:rFonts w:ascii="Calibri" w:hAnsi="Calibri" w:cs="Calibri"/>
                <w:color w:val="F79646" w:themeColor="accent6"/>
              </w:rPr>
            </w:pPr>
            <w:r w:rsidRPr="003C418B">
              <w:rPr>
                <w:rFonts w:ascii="Calibri" w:hAnsi="Calibri" w:cs="Calibri"/>
                <w:color w:val="F79646" w:themeColor="accent6"/>
              </w:rPr>
              <w:t>% that have used the CRC for the first time</w:t>
            </w:r>
            <w:r w:rsidR="00577E2F">
              <w:rPr>
                <w:rFonts w:ascii="Calibri" w:hAnsi="Calibri" w:cs="Calibri"/>
                <w:color w:val="F79646" w:themeColor="accent6"/>
              </w:rPr>
              <w:t xml:space="preserve"> since seeing information recently</w:t>
            </w:r>
          </w:p>
        </w:tc>
        <w:tc>
          <w:tcPr>
            <w:tcW w:w="2835" w:type="dxa"/>
          </w:tcPr>
          <w:p w14:paraId="64A7A170" w14:textId="47B4EEAF" w:rsidR="00567123" w:rsidRPr="003C418B" w:rsidRDefault="00567123" w:rsidP="0019184B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>$800</w:t>
            </w:r>
          </w:p>
        </w:tc>
      </w:tr>
      <w:tr w:rsidR="00567123" w:rsidRPr="003C418B" w14:paraId="6B069E4C" w14:textId="0DE927D9" w:rsidTr="00567123">
        <w:trPr>
          <w:cantSplit/>
        </w:trPr>
        <w:tc>
          <w:tcPr>
            <w:tcW w:w="2547" w:type="dxa"/>
          </w:tcPr>
          <w:p w14:paraId="3FCC7416" w14:textId="40769ECB" w:rsidR="00567123" w:rsidRPr="003C418B" w:rsidRDefault="00567123" w:rsidP="0019184B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</w:p>
        </w:tc>
        <w:tc>
          <w:tcPr>
            <w:tcW w:w="3685" w:type="dxa"/>
          </w:tcPr>
          <w:p w14:paraId="218E4C02" w14:textId="5D709B7F" w:rsidR="00567123" w:rsidRPr="003C418B" w:rsidRDefault="00567123" w:rsidP="003C418B">
            <w:pPr>
              <w:rPr>
                <w:rFonts w:ascii="Calibri" w:hAnsi="Calibri" w:cs="Calibri"/>
                <w:sz w:val="18"/>
                <w:szCs w:val="18"/>
              </w:rPr>
            </w:pPr>
            <w:r w:rsidRPr="003C418B">
              <w:rPr>
                <w:rFonts w:ascii="Calibri" w:hAnsi="Calibri" w:cs="Calibri"/>
                <w:color w:val="F79646" w:themeColor="accent6"/>
                <w:sz w:val="18"/>
              </w:rPr>
              <w:t>Undertake trend analysis of waste volumes collected at …CRC to determine whether there has been an increase at this site.</w:t>
            </w:r>
          </w:p>
        </w:tc>
        <w:tc>
          <w:tcPr>
            <w:tcW w:w="2835" w:type="dxa"/>
          </w:tcPr>
          <w:p w14:paraId="44AA615C" w14:textId="77777777" w:rsidR="00567123" w:rsidRPr="003C418B" w:rsidRDefault="00567123" w:rsidP="003C418B">
            <w:pPr>
              <w:rPr>
                <w:rFonts w:ascii="Calibri" w:hAnsi="Calibri" w:cs="Calibri"/>
                <w:color w:val="F79646" w:themeColor="accent6"/>
                <w:sz w:val="18"/>
              </w:rPr>
            </w:pPr>
          </w:p>
        </w:tc>
      </w:tr>
      <w:tr w:rsidR="00567123" w:rsidRPr="003C418B" w14:paraId="22916E1D" w14:textId="5765E2BC" w:rsidTr="00567123">
        <w:trPr>
          <w:cantSplit/>
        </w:trPr>
        <w:tc>
          <w:tcPr>
            <w:tcW w:w="2547" w:type="dxa"/>
          </w:tcPr>
          <w:p w14:paraId="77F3C4F0" w14:textId="79EC93A0" w:rsidR="00567123" w:rsidRPr="003C418B" w:rsidDel="003650C7" w:rsidRDefault="00567123" w:rsidP="0019184B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</w:p>
        </w:tc>
        <w:tc>
          <w:tcPr>
            <w:tcW w:w="3685" w:type="dxa"/>
          </w:tcPr>
          <w:p w14:paraId="5DD72ACA" w14:textId="21B6B939" w:rsidR="00567123" w:rsidRPr="003C418B" w:rsidRDefault="00567123" w:rsidP="003C418B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</w:p>
        </w:tc>
        <w:tc>
          <w:tcPr>
            <w:tcW w:w="2835" w:type="dxa"/>
          </w:tcPr>
          <w:p w14:paraId="7AB817BE" w14:textId="77777777" w:rsidR="00567123" w:rsidRPr="003C418B" w:rsidRDefault="00567123" w:rsidP="003C418B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</w:p>
        </w:tc>
      </w:tr>
    </w:tbl>
    <w:bookmarkEnd w:id="5"/>
    <w:p w14:paraId="4EAAFC04" w14:textId="77777777" w:rsidR="005E05D3" w:rsidRPr="005556D6" w:rsidRDefault="005E05D3" w:rsidP="005E05D3">
      <w:pPr>
        <w:pStyle w:val="Heading2"/>
      </w:pPr>
      <w:r w:rsidRPr="005556D6">
        <w:t>Project management costs</w:t>
      </w:r>
    </w:p>
    <w:p w14:paraId="1092FFF8" w14:textId="77777777" w:rsidR="005E05D3" w:rsidRPr="00ED1981" w:rsidRDefault="005E05D3" w:rsidP="005E05D3">
      <w:p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Outline what project management costs have been included. Project management costs can make up to 15% of your funding allocation </w:t>
      </w:r>
    </w:p>
    <w:tbl>
      <w:tblPr>
        <w:tblStyle w:val="TableGrid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92"/>
        <w:gridCol w:w="1832"/>
        <w:gridCol w:w="4792"/>
      </w:tblGrid>
      <w:tr w:rsidR="005E05D3" w:rsidRPr="00ED1981" w14:paraId="1F9B39FE" w14:textId="77777777" w:rsidTr="00590E13">
        <w:trPr>
          <w:cantSplit/>
        </w:trPr>
        <w:tc>
          <w:tcPr>
            <w:tcW w:w="2392" w:type="dxa"/>
            <w:shd w:val="clear" w:color="auto" w:fill="E8E8E8"/>
          </w:tcPr>
          <w:p w14:paraId="727290C0" w14:textId="77777777" w:rsidR="005E05D3" w:rsidRPr="00ED1981" w:rsidRDefault="005E05D3" w:rsidP="00590E13">
            <w:pPr>
              <w:pStyle w:val="Tablehead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Item</w:t>
            </w:r>
          </w:p>
        </w:tc>
        <w:tc>
          <w:tcPr>
            <w:tcW w:w="1832" w:type="dxa"/>
            <w:shd w:val="clear" w:color="auto" w:fill="E8E8E8"/>
          </w:tcPr>
          <w:p w14:paraId="302816C7" w14:textId="77777777" w:rsidR="005E05D3" w:rsidRPr="00ED1981" w:rsidRDefault="005E05D3" w:rsidP="00590E13">
            <w:pPr>
              <w:pStyle w:val="Tablehead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Budget</w:t>
            </w:r>
          </w:p>
        </w:tc>
        <w:tc>
          <w:tcPr>
            <w:tcW w:w="4792" w:type="dxa"/>
            <w:shd w:val="clear" w:color="auto" w:fill="E8E8E8"/>
          </w:tcPr>
          <w:p w14:paraId="0CFEA20B" w14:textId="77777777" w:rsidR="005E05D3" w:rsidRDefault="005E05D3" w:rsidP="00590E13">
            <w:pPr>
              <w:pStyle w:val="Tablehead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Description</w:t>
            </w:r>
          </w:p>
        </w:tc>
      </w:tr>
      <w:tr w:rsidR="005E05D3" w:rsidRPr="007527A8" w14:paraId="240834AA" w14:textId="77777777" w:rsidTr="00590E13">
        <w:trPr>
          <w:cantSplit/>
          <w:trHeight w:val="486"/>
        </w:trPr>
        <w:tc>
          <w:tcPr>
            <w:tcW w:w="2392" w:type="dxa"/>
          </w:tcPr>
          <w:p w14:paraId="210C8F61" w14:textId="77777777" w:rsidR="005E05D3" w:rsidRPr="006B3845" w:rsidRDefault="005E05D3" w:rsidP="00590E13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>e.g. Salary for project officer</w:t>
            </w:r>
          </w:p>
        </w:tc>
        <w:tc>
          <w:tcPr>
            <w:tcW w:w="1832" w:type="dxa"/>
          </w:tcPr>
          <w:p w14:paraId="79E5485D" w14:textId="77777777" w:rsidR="005E05D3" w:rsidRPr="006B3845" w:rsidRDefault="005E05D3" w:rsidP="00590E13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>$8000</w:t>
            </w:r>
          </w:p>
        </w:tc>
        <w:tc>
          <w:tcPr>
            <w:tcW w:w="4792" w:type="dxa"/>
          </w:tcPr>
          <w:p w14:paraId="6C16069A" w14:textId="77777777" w:rsidR="005E05D3" w:rsidRDefault="005E05D3" w:rsidP="00590E13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>Additional staffing required to deliver activities. Budget accounts for 1 day/week over a six-month period.</w:t>
            </w:r>
          </w:p>
        </w:tc>
      </w:tr>
      <w:tr w:rsidR="005E05D3" w:rsidRPr="007527A8" w14:paraId="1FA47B82" w14:textId="77777777" w:rsidTr="00590E13">
        <w:trPr>
          <w:cantSplit/>
        </w:trPr>
        <w:tc>
          <w:tcPr>
            <w:tcW w:w="2392" w:type="dxa"/>
          </w:tcPr>
          <w:p w14:paraId="69D914D4" w14:textId="77777777" w:rsidR="005E05D3" w:rsidRPr="007527A8" w:rsidRDefault="005E05D3" w:rsidP="00590E13"/>
        </w:tc>
        <w:tc>
          <w:tcPr>
            <w:tcW w:w="1832" w:type="dxa"/>
          </w:tcPr>
          <w:p w14:paraId="4800F643" w14:textId="77777777" w:rsidR="005E05D3" w:rsidRPr="007527A8" w:rsidRDefault="005E05D3" w:rsidP="00590E13"/>
        </w:tc>
        <w:tc>
          <w:tcPr>
            <w:tcW w:w="4792" w:type="dxa"/>
          </w:tcPr>
          <w:p w14:paraId="67F43BBC" w14:textId="77777777" w:rsidR="005E05D3" w:rsidRPr="007527A8" w:rsidRDefault="005E05D3" w:rsidP="00590E13"/>
        </w:tc>
      </w:tr>
      <w:tr w:rsidR="005E05D3" w:rsidRPr="007527A8" w14:paraId="520087A3" w14:textId="77777777" w:rsidTr="00590E13">
        <w:trPr>
          <w:cantSplit/>
        </w:trPr>
        <w:tc>
          <w:tcPr>
            <w:tcW w:w="2392" w:type="dxa"/>
          </w:tcPr>
          <w:p w14:paraId="0422E666" w14:textId="77777777" w:rsidR="005E05D3" w:rsidRPr="007527A8" w:rsidRDefault="005E05D3" w:rsidP="00590E13"/>
        </w:tc>
        <w:tc>
          <w:tcPr>
            <w:tcW w:w="1832" w:type="dxa"/>
          </w:tcPr>
          <w:p w14:paraId="49ED850F" w14:textId="77777777" w:rsidR="005E05D3" w:rsidRPr="007527A8" w:rsidRDefault="005E05D3" w:rsidP="00590E13"/>
        </w:tc>
        <w:tc>
          <w:tcPr>
            <w:tcW w:w="4792" w:type="dxa"/>
          </w:tcPr>
          <w:p w14:paraId="38167E85" w14:textId="77777777" w:rsidR="005E05D3" w:rsidRPr="007527A8" w:rsidRDefault="005E05D3" w:rsidP="00590E13"/>
        </w:tc>
      </w:tr>
    </w:tbl>
    <w:p w14:paraId="79605174" w14:textId="77777777" w:rsidR="005E05D3" w:rsidRDefault="005E05D3" w:rsidP="005E05D3">
      <w:pPr>
        <w:spacing w:before="0" w:line="259" w:lineRule="auto"/>
        <w:sectPr w:rsidR="005E05D3" w:rsidSect="00BD62D6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6B4C6E4" w14:textId="7C7F6E5B" w:rsidR="00567123" w:rsidRPr="00567123" w:rsidRDefault="00626691" w:rsidP="00567123">
      <w:pPr>
        <w:pStyle w:val="Heading2"/>
      </w:pPr>
      <w:r>
        <w:lastRenderedPageBreak/>
        <w:t xml:space="preserve">Overall </w:t>
      </w:r>
      <w:r w:rsidR="00567123" w:rsidRPr="00567123">
        <w:t>Budget</w:t>
      </w:r>
    </w:p>
    <w:p w14:paraId="113620D6" w14:textId="3CE5C3D9" w:rsidR="00567123" w:rsidRDefault="00567123" w:rsidP="00567123">
      <w:pPr>
        <w:rPr>
          <w:rFonts w:ascii="Calibri" w:hAnsi="Calibri" w:cs="Calibri"/>
        </w:rPr>
      </w:pPr>
      <w:r>
        <w:rPr>
          <w:rFonts w:ascii="Calibri" w:hAnsi="Calibri" w:cs="Calibri"/>
        </w:rPr>
        <w:t>Outline the overall budget for delivery of your Communication and Education Plan. Ensure all costs outlined above are included in the overall budget</w:t>
      </w:r>
      <w:r w:rsidR="00443011">
        <w:rPr>
          <w:rFonts w:ascii="Calibri" w:hAnsi="Calibri" w:cs="Calibri"/>
        </w:rPr>
        <w:t xml:space="preserve"> and that your funding is fully allocated.</w:t>
      </w:r>
    </w:p>
    <w:tbl>
      <w:tblPr>
        <w:tblStyle w:val="TableGrid"/>
        <w:tblW w:w="4793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33"/>
        <w:gridCol w:w="3664"/>
        <w:gridCol w:w="1169"/>
        <w:gridCol w:w="1277"/>
      </w:tblGrid>
      <w:tr w:rsidR="00F647FA" w:rsidRPr="00A73313" w14:paraId="7F09064A" w14:textId="3ABABB19" w:rsidTr="00F647FA">
        <w:trPr>
          <w:cantSplit/>
          <w:tblHeader/>
        </w:trPr>
        <w:tc>
          <w:tcPr>
            <w:tcW w:w="2533" w:type="dxa"/>
            <w:shd w:val="clear" w:color="auto" w:fill="D9D9D9" w:themeFill="background1" w:themeFillShade="D9"/>
          </w:tcPr>
          <w:p w14:paraId="5D85CD19" w14:textId="695E10A1" w:rsidR="00F647FA" w:rsidRPr="00D33BF5" w:rsidRDefault="00F647FA" w:rsidP="00833B62">
            <w:pPr>
              <w:pStyle w:val="Tablehead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Topic</w:t>
            </w:r>
          </w:p>
        </w:tc>
        <w:tc>
          <w:tcPr>
            <w:tcW w:w="3664" w:type="dxa"/>
            <w:shd w:val="clear" w:color="auto" w:fill="D9D9D9" w:themeFill="background1" w:themeFillShade="D9"/>
          </w:tcPr>
          <w:p w14:paraId="711A13F1" w14:textId="1AE2C8A3" w:rsidR="00F647FA" w:rsidRPr="00D33BF5" w:rsidRDefault="00F647FA" w:rsidP="00833B62">
            <w:pPr>
              <w:pStyle w:val="Tablehead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Funding to be used for</w:t>
            </w:r>
          </w:p>
        </w:tc>
        <w:tc>
          <w:tcPr>
            <w:tcW w:w="1169" w:type="dxa"/>
            <w:shd w:val="clear" w:color="auto" w:fill="D9D9D9" w:themeFill="background1" w:themeFillShade="D9"/>
          </w:tcPr>
          <w:p w14:paraId="107BF8EB" w14:textId="7A8C439D" w:rsidR="00F647FA" w:rsidRPr="00D33BF5" w:rsidRDefault="00F647FA" w:rsidP="00833B62">
            <w:pPr>
              <w:pStyle w:val="Tablehead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HPW budget</w:t>
            </w:r>
          </w:p>
        </w:tc>
        <w:tc>
          <w:tcPr>
            <w:tcW w:w="1277" w:type="dxa"/>
            <w:shd w:val="clear" w:color="auto" w:fill="D9D9D9" w:themeFill="background1" w:themeFillShade="D9"/>
          </w:tcPr>
          <w:p w14:paraId="28A87F62" w14:textId="2BDEB337" w:rsidR="00F647FA" w:rsidRDefault="00F647FA" w:rsidP="00833B62">
            <w:pPr>
              <w:pStyle w:val="Tablehead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Batteries budget</w:t>
            </w:r>
          </w:p>
        </w:tc>
      </w:tr>
      <w:tr w:rsidR="00F647FA" w:rsidRPr="00A73313" w14:paraId="6A7F0669" w14:textId="632B8926" w:rsidTr="00F647FA">
        <w:trPr>
          <w:cantSplit/>
        </w:trPr>
        <w:tc>
          <w:tcPr>
            <w:tcW w:w="2533" w:type="dxa"/>
          </w:tcPr>
          <w:p w14:paraId="18434A8F" w14:textId="733922B1" w:rsidR="00F647FA" w:rsidRPr="003C418B" w:rsidRDefault="00F647FA" w:rsidP="00443011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>e.g. Activity delivery</w:t>
            </w:r>
          </w:p>
        </w:tc>
        <w:tc>
          <w:tcPr>
            <w:tcW w:w="3664" w:type="dxa"/>
          </w:tcPr>
          <w:p w14:paraId="475BA3D5" w14:textId="71F4D137" w:rsidR="00F647FA" w:rsidRPr="00567123" w:rsidRDefault="00F647FA" w:rsidP="00443011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>Collateral development for social media</w:t>
            </w:r>
          </w:p>
        </w:tc>
        <w:tc>
          <w:tcPr>
            <w:tcW w:w="1169" w:type="dxa"/>
          </w:tcPr>
          <w:p w14:paraId="21A8F9AC" w14:textId="580B20FE" w:rsidR="00F647FA" w:rsidRPr="003C418B" w:rsidRDefault="00F647FA" w:rsidP="00F647FA">
            <w:pPr>
              <w:pStyle w:val="Formexample"/>
              <w:jc w:val="center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>$500</w:t>
            </w:r>
          </w:p>
        </w:tc>
        <w:tc>
          <w:tcPr>
            <w:tcW w:w="1277" w:type="dxa"/>
          </w:tcPr>
          <w:p w14:paraId="183959A3" w14:textId="77777777" w:rsidR="00F647FA" w:rsidRDefault="00F647FA" w:rsidP="00F647FA">
            <w:pPr>
              <w:pStyle w:val="Formexample"/>
              <w:jc w:val="center"/>
              <w:rPr>
                <w:rFonts w:ascii="Calibri" w:hAnsi="Calibri" w:cs="Calibri"/>
                <w:color w:val="F79646" w:themeColor="accent6"/>
              </w:rPr>
            </w:pPr>
          </w:p>
        </w:tc>
      </w:tr>
      <w:tr w:rsidR="00F647FA" w:rsidRPr="00A73313" w14:paraId="46F2E19F" w14:textId="6B308C18" w:rsidTr="00F647FA">
        <w:trPr>
          <w:cantSplit/>
        </w:trPr>
        <w:tc>
          <w:tcPr>
            <w:tcW w:w="2533" w:type="dxa"/>
          </w:tcPr>
          <w:p w14:paraId="47BD7D8E" w14:textId="3DFD8D69" w:rsidR="00F647FA" w:rsidRDefault="00F647FA" w:rsidP="00443011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 w:rsidRPr="00577E2F">
              <w:rPr>
                <w:rFonts w:ascii="Calibri" w:hAnsi="Calibri" w:cs="Calibri"/>
                <w:color w:val="F79646" w:themeColor="accent6"/>
              </w:rPr>
              <w:t>e.g. Evaluation</w:t>
            </w:r>
          </w:p>
        </w:tc>
        <w:tc>
          <w:tcPr>
            <w:tcW w:w="3664" w:type="dxa"/>
          </w:tcPr>
          <w:p w14:paraId="4B869AC2" w14:textId="4326C684" w:rsidR="00F647FA" w:rsidRDefault="00F647FA" w:rsidP="00443011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 w:rsidRPr="00577E2F">
              <w:rPr>
                <w:rFonts w:ascii="Calibri" w:hAnsi="Calibri" w:cs="Calibri"/>
                <w:color w:val="F79646" w:themeColor="accent6"/>
              </w:rPr>
              <w:t>Survey of residents near …CRC</w:t>
            </w:r>
          </w:p>
        </w:tc>
        <w:tc>
          <w:tcPr>
            <w:tcW w:w="1169" w:type="dxa"/>
          </w:tcPr>
          <w:p w14:paraId="05EBED15" w14:textId="419A99D5" w:rsidR="00F647FA" w:rsidRDefault="00F647FA" w:rsidP="00F647FA">
            <w:pPr>
              <w:pStyle w:val="Formexample"/>
              <w:jc w:val="center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>$800</w:t>
            </w:r>
          </w:p>
        </w:tc>
        <w:tc>
          <w:tcPr>
            <w:tcW w:w="1277" w:type="dxa"/>
          </w:tcPr>
          <w:p w14:paraId="407B524E" w14:textId="77777777" w:rsidR="00F647FA" w:rsidRDefault="00F647FA" w:rsidP="00F647FA">
            <w:pPr>
              <w:pStyle w:val="Formexample"/>
              <w:jc w:val="center"/>
              <w:rPr>
                <w:rFonts w:ascii="Calibri" w:hAnsi="Calibri" w:cs="Calibri"/>
                <w:color w:val="F79646" w:themeColor="accent6"/>
              </w:rPr>
            </w:pPr>
          </w:p>
        </w:tc>
      </w:tr>
      <w:tr w:rsidR="00F647FA" w:rsidRPr="003C418B" w14:paraId="2881B208" w14:textId="56114F3B" w:rsidTr="00F647FA">
        <w:trPr>
          <w:cantSplit/>
        </w:trPr>
        <w:tc>
          <w:tcPr>
            <w:tcW w:w="2533" w:type="dxa"/>
          </w:tcPr>
          <w:p w14:paraId="2625DC90" w14:textId="630C5F16" w:rsidR="00F647FA" w:rsidRPr="00577E2F" w:rsidRDefault="00F647FA" w:rsidP="00443011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>e.g. Project management</w:t>
            </w:r>
          </w:p>
        </w:tc>
        <w:tc>
          <w:tcPr>
            <w:tcW w:w="3664" w:type="dxa"/>
          </w:tcPr>
          <w:p w14:paraId="158B41CE" w14:textId="6CA8BF9B" w:rsidR="00F647FA" w:rsidRPr="00577E2F" w:rsidRDefault="00F647FA" w:rsidP="004952FE">
            <w:pPr>
              <w:pStyle w:val="Formexample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>Staff salaries</w:t>
            </w:r>
          </w:p>
        </w:tc>
        <w:tc>
          <w:tcPr>
            <w:tcW w:w="1169" w:type="dxa"/>
          </w:tcPr>
          <w:p w14:paraId="1A6825E0" w14:textId="20CB9DBD" w:rsidR="00F647FA" w:rsidRPr="003C418B" w:rsidRDefault="00F647FA" w:rsidP="00F647FA">
            <w:pPr>
              <w:pStyle w:val="Formexample"/>
              <w:jc w:val="center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>$3000</w:t>
            </w:r>
          </w:p>
        </w:tc>
        <w:tc>
          <w:tcPr>
            <w:tcW w:w="1277" w:type="dxa"/>
          </w:tcPr>
          <w:p w14:paraId="71195C8D" w14:textId="364FAC04" w:rsidR="00F647FA" w:rsidRPr="00F647FA" w:rsidRDefault="00F647FA" w:rsidP="00F647FA">
            <w:pPr>
              <w:pStyle w:val="Formexample"/>
              <w:jc w:val="center"/>
              <w:rPr>
                <w:rFonts w:ascii="Calibri" w:hAnsi="Calibri" w:cs="Calibri"/>
                <w:color w:val="F79646" w:themeColor="accent6"/>
              </w:rPr>
            </w:pPr>
            <w:r>
              <w:rPr>
                <w:rFonts w:ascii="Calibri" w:hAnsi="Calibri" w:cs="Calibri"/>
                <w:color w:val="F79646" w:themeColor="accent6"/>
              </w:rPr>
              <w:t>$1500</w:t>
            </w:r>
          </w:p>
        </w:tc>
      </w:tr>
      <w:tr w:rsidR="00F647FA" w:rsidRPr="003C418B" w14:paraId="289993DB" w14:textId="7500906B" w:rsidTr="00F647FA">
        <w:trPr>
          <w:cantSplit/>
        </w:trPr>
        <w:tc>
          <w:tcPr>
            <w:tcW w:w="2533" w:type="dxa"/>
          </w:tcPr>
          <w:p w14:paraId="1297A477" w14:textId="45C43C1F" w:rsidR="00F647FA" w:rsidRPr="003C418B" w:rsidDel="003650C7" w:rsidRDefault="00F647FA" w:rsidP="00443011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</w:p>
        </w:tc>
        <w:tc>
          <w:tcPr>
            <w:tcW w:w="3664" w:type="dxa"/>
          </w:tcPr>
          <w:p w14:paraId="5E8D2E9D" w14:textId="1BE5463C" w:rsidR="00F647FA" w:rsidRPr="003C418B" w:rsidRDefault="00F647FA" w:rsidP="00443011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</w:p>
        </w:tc>
        <w:tc>
          <w:tcPr>
            <w:tcW w:w="1169" w:type="dxa"/>
          </w:tcPr>
          <w:p w14:paraId="69421E84" w14:textId="2F84FCDC" w:rsidR="00F647FA" w:rsidRPr="003C418B" w:rsidRDefault="00F647FA" w:rsidP="00F647FA">
            <w:pPr>
              <w:pStyle w:val="Formexample"/>
              <w:jc w:val="center"/>
              <w:rPr>
                <w:rFonts w:ascii="Calibri" w:hAnsi="Calibri" w:cs="Calibri"/>
                <w:color w:val="auto"/>
                <w:szCs w:val="18"/>
              </w:rPr>
            </w:pPr>
          </w:p>
        </w:tc>
        <w:tc>
          <w:tcPr>
            <w:tcW w:w="1277" w:type="dxa"/>
          </w:tcPr>
          <w:p w14:paraId="31B15B2C" w14:textId="77777777" w:rsidR="00F647FA" w:rsidRPr="003C418B" w:rsidRDefault="00F647FA" w:rsidP="00F647FA">
            <w:pPr>
              <w:pStyle w:val="Formexample"/>
              <w:jc w:val="center"/>
              <w:rPr>
                <w:rFonts w:ascii="Calibri" w:hAnsi="Calibri" w:cs="Calibri"/>
                <w:color w:val="auto"/>
                <w:szCs w:val="18"/>
              </w:rPr>
            </w:pPr>
          </w:p>
        </w:tc>
      </w:tr>
      <w:tr w:rsidR="00F647FA" w:rsidRPr="003C418B" w14:paraId="3194A667" w14:textId="7C037C06" w:rsidTr="00F647FA">
        <w:trPr>
          <w:cantSplit/>
        </w:trPr>
        <w:tc>
          <w:tcPr>
            <w:tcW w:w="2533" w:type="dxa"/>
          </w:tcPr>
          <w:p w14:paraId="7C3E0C67" w14:textId="6114B799" w:rsidR="00F647FA" w:rsidRPr="003C418B" w:rsidDel="003650C7" w:rsidRDefault="00F647FA" w:rsidP="00443011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</w:p>
        </w:tc>
        <w:tc>
          <w:tcPr>
            <w:tcW w:w="3664" w:type="dxa"/>
          </w:tcPr>
          <w:p w14:paraId="736EBC08" w14:textId="77777777" w:rsidR="00F647FA" w:rsidRPr="003C418B" w:rsidRDefault="00F647FA" w:rsidP="00443011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</w:p>
        </w:tc>
        <w:tc>
          <w:tcPr>
            <w:tcW w:w="1169" w:type="dxa"/>
          </w:tcPr>
          <w:p w14:paraId="7A307F68" w14:textId="77777777" w:rsidR="00F647FA" w:rsidRPr="003C418B" w:rsidRDefault="00F647FA" w:rsidP="00F647FA">
            <w:pPr>
              <w:pStyle w:val="Formexample"/>
              <w:jc w:val="center"/>
              <w:rPr>
                <w:rFonts w:ascii="Calibri" w:hAnsi="Calibri" w:cs="Calibri"/>
                <w:color w:val="auto"/>
                <w:szCs w:val="18"/>
              </w:rPr>
            </w:pPr>
          </w:p>
        </w:tc>
        <w:tc>
          <w:tcPr>
            <w:tcW w:w="1277" w:type="dxa"/>
          </w:tcPr>
          <w:p w14:paraId="2CB9F89A" w14:textId="77777777" w:rsidR="00F647FA" w:rsidRPr="003C418B" w:rsidRDefault="00F647FA" w:rsidP="00F647FA">
            <w:pPr>
              <w:pStyle w:val="Formexample"/>
              <w:jc w:val="center"/>
              <w:rPr>
                <w:rFonts w:ascii="Calibri" w:hAnsi="Calibri" w:cs="Calibri"/>
                <w:color w:val="auto"/>
                <w:szCs w:val="18"/>
              </w:rPr>
            </w:pPr>
          </w:p>
        </w:tc>
      </w:tr>
      <w:tr w:rsidR="00F647FA" w:rsidRPr="003C418B" w14:paraId="0C6385E7" w14:textId="758300B0" w:rsidTr="00F647FA">
        <w:trPr>
          <w:cantSplit/>
        </w:trPr>
        <w:tc>
          <w:tcPr>
            <w:tcW w:w="2533" w:type="dxa"/>
          </w:tcPr>
          <w:p w14:paraId="27FF147A" w14:textId="77777777" w:rsidR="00F647FA" w:rsidRDefault="00F647FA" w:rsidP="00443011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</w:p>
        </w:tc>
        <w:tc>
          <w:tcPr>
            <w:tcW w:w="3664" w:type="dxa"/>
          </w:tcPr>
          <w:p w14:paraId="7FC16242" w14:textId="51E1E7BE" w:rsidR="00F647FA" w:rsidRPr="00443011" w:rsidRDefault="00F647FA" w:rsidP="00443011">
            <w:pPr>
              <w:pStyle w:val="Formexample"/>
              <w:jc w:val="right"/>
              <w:rPr>
                <w:rFonts w:ascii="Calibri" w:hAnsi="Calibri" w:cs="Calibri"/>
                <w:b/>
                <w:bCs/>
                <w:color w:val="auto"/>
                <w:szCs w:val="18"/>
              </w:rPr>
            </w:pPr>
          </w:p>
        </w:tc>
        <w:tc>
          <w:tcPr>
            <w:tcW w:w="1169" w:type="dxa"/>
          </w:tcPr>
          <w:p w14:paraId="38E38B4B" w14:textId="6B9BC503" w:rsidR="00F647FA" w:rsidRPr="00443011" w:rsidRDefault="00F647FA" w:rsidP="00F647FA">
            <w:pPr>
              <w:pStyle w:val="Formexample"/>
              <w:jc w:val="center"/>
              <w:rPr>
                <w:rFonts w:ascii="Calibri" w:hAnsi="Calibri" w:cs="Calibri"/>
                <w:b/>
                <w:bCs/>
                <w:color w:val="auto"/>
                <w:szCs w:val="18"/>
              </w:rPr>
            </w:pPr>
          </w:p>
        </w:tc>
        <w:tc>
          <w:tcPr>
            <w:tcW w:w="1277" w:type="dxa"/>
          </w:tcPr>
          <w:p w14:paraId="3DBE4A7C" w14:textId="77777777" w:rsidR="00F647FA" w:rsidRPr="00443011" w:rsidRDefault="00F647FA" w:rsidP="00F647FA">
            <w:pPr>
              <w:pStyle w:val="Formexample"/>
              <w:jc w:val="center"/>
              <w:rPr>
                <w:rFonts w:ascii="Calibri" w:hAnsi="Calibri" w:cs="Calibri"/>
                <w:b/>
                <w:bCs/>
                <w:color w:val="auto"/>
                <w:szCs w:val="18"/>
              </w:rPr>
            </w:pPr>
          </w:p>
        </w:tc>
      </w:tr>
      <w:tr w:rsidR="00F647FA" w:rsidRPr="003C418B" w14:paraId="5BFE0E1B" w14:textId="483C5C46" w:rsidTr="00F647FA">
        <w:trPr>
          <w:cantSplit/>
        </w:trPr>
        <w:tc>
          <w:tcPr>
            <w:tcW w:w="2533" w:type="dxa"/>
          </w:tcPr>
          <w:p w14:paraId="7A09E19F" w14:textId="77777777" w:rsidR="00F647FA" w:rsidRDefault="00F647FA" w:rsidP="00443011">
            <w:pPr>
              <w:pStyle w:val="Formexample"/>
              <w:rPr>
                <w:rFonts w:ascii="Calibri" w:hAnsi="Calibri" w:cs="Calibri"/>
                <w:color w:val="auto"/>
                <w:szCs w:val="18"/>
              </w:rPr>
            </w:pPr>
          </w:p>
        </w:tc>
        <w:tc>
          <w:tcPr>
            <w:tcW w:w="3664" w:type="dxa"/>
          </w:tcPr>
          <w:p w14:paraId="68217D7B" w14:textId="71FDBF52" w:rsidR="00F647FA" w:rsidRPr="00443011" w:rsidRDefault="00F647FA" w:rsidP="00443011">
            <w:pPr>
              <w:pStyle w:val="Formexample"/>
              <w:jc w:val="right"/>
              <w:rPr>
                <w:rFonts w:ascii="Calibri" w:hAnsi="Calibri" w:cs="Calibri"/>
                <w:b/>
                <w:bCs/>
                <w:color w:val="auto"/>
                <w:szCs w:val="18"/>
              </w:rPr>
            </w:pPr>
            <w:r w:rsidRPr="00443011">
              <w:rPr>
                <w:rFonts w:ascii="Calibri" w:hAnsi="Calibri" w:cs="Calibri"/>
                <w:b/>
                <w:bCs/>
                <w:color w:val="auto"/>
                <w:szCs w:val="18"/>
              </w:rPr>
              <w:t>TOTAL</w:t>
            </w:r>
          </w:p>
        </w:tc>
        <w:tc>
          <w:tcPr>
            <w:tcW w:w="1169" w:type="dxa"/>
          </w:tcPr>
          <w:p w14:paraId="67D7C71A" w14:textId="2EA1A679" w:rsidR="00F647FA" w:rsidRPr="00443011" w:rsidRDefault="00F647FA" w:rsidP="00443011">
            <w:pPr>
              <w:pStyle w:val="Formexample"/>
              <w:rPr>
                <w:rFonts w:ascii="Calibri" w:hAnsi="Calibri" w:cs="Calibri"/>
                <w:b/>
                <w:bCs/>
                <w:color w:val="auto"/>
                <w:szCs w:val="18"/>
              </w:rPr>
            </w:pPr>
            <w:r w:rsidRPr="00443011">
              <w:rPr>
                <w:rFonts w:ascii="Calibri" w:hAnsi="Calibri" w:cs="Calibri"/>
                <w:b/>
                <w:bCs/>
                <w:color w:val="auto"/>
                <w:szCs w:val="18"/>
              </w:rPr>
              <w:t>$</w:t>
            </w:r>
          </w:p>
        </w:tc>
        <w:tc>
          <w:tcPr>
            <w:tcW w:w="1277" w:type="dxa"/>
          </w:tcPr>
          <w:p w14:paraId="4EACD27B" w14:textId="77777777" w:rsidR="00F647FA" w:rsidRPr="00443011" w:rsidRDefault="00F647FA" w:rsidP="00443011">
            <w:pPr>
              <w:pStyle w:val="Formexample"/>
              <w:rPr>
                <w:rFonts w:ascii="Calibri" w:hAnsi="Calibri" w:cs="Calibri"/>
                <w:b/>
                <w:bCs/>
                <w:color w:val="auto"/>
                <w:szCs w:val="18"/>
              </w:rPr>
            </w:pPr>
          </w:p>
        </w:tc>
      </w:tr>
    </w:tbl>
    <w:p w14:paraId="4C225B33" w14:textId="77777777" w:rsidR="00AB08B8" w:rsidRDefault="00AB08B8" w:rsidP="00AB08B8"/>
    <w:p w14:paraId="0626D84A" w14:textId="77777777" w:rsidR="00AB08B8" w:rsidRDefault="00AB08B8" w:rsidP="00AB08B8"/>
    <w:p w14:paraId="436724FC" w14:textId="77777777" w:rsidR="00AB08B8" w:rsidRDefault="00AB08B8" w:rsidP="00AB08B8"/>
    <w:p w14:paraId="6B0BCF47" w14:textId="77777777" w:rsidR="00AB08B8" w:rsidRDefault="00AB08B8" w:rsidP="00AB08B8"/>
    <w:p w14:paraId="250080D7" w14:textId="77777777" w:rsidR="00AB08B8" w:rsidRDefault="00AB08B8" w:rsidP="00AB08B8"/>
    <w:p w14:paraId="156574D3" w14:textId="77777777" w:rsidR="00AB08B8" w:rsidRDefault="00AB08B8" w:rsidP="00AB08B8"/>
    <w:p w14:paraId="4E69F8BC" w14:textId="77777777" w:rsidR="00AB08B8" w:rsidRDefault="00AB08B8" w:rsidP="00AB08B8"/>
    <w:p w14:paraId="687BD01B" w14:textId="77777777" w:rsidR="00AB08B8" w:rsidRDefault="00AB08B8" w:rsidP="00AB08B8"/>
    <w:p w14:paraId="1526E64E" w14:textId="77777777" w:rsidR="00AB08B8" w:rsidRDefault="00AB08B8" w:rsidP="00AB08B8"/>
    <w:p w14:paraId="01B8EBB8" w14:textId="77777777" w:rsidR="00AB08B8" w:rsidRDefault="00AB08B8" w:rsidP="00AB08B8"/>
    <w:p w14:paraId="25B76485" w14:textId="77777777" w:rsidR="00AB08B8" w:rsidRDefault="00AB08B8" w:rsidP="00AB08B8"/>
    <w:p w14:paraId="6F01B8C8" w14:textId="77777777" w:rsidR="00AB08B8" w:rsidRDefault="00AB08B8" w:rsidP="00AB08B8"/>
    <w:p w14:paraId="0E3BCB93" w14:textId="77777777" w:rsidR="00AB08B8" w:rsidRDefault="00AB08B8" w:rsidP="00AB08B8"/>
    <w:p w14:paraId="64C3A3B6" w14:textId="77777777" w:rsidR="00AB08B8" w:rsidRDefault="00AB08B8" w:rsidP="00AB08B8"/>
    <w:p w14:paraId="19928CAF" w14:textId="77777777" w:rsidR="00AB08B8" w:rsidRDefault="00AB08B8" w:rsidP="00AB08B8"/>
    <w:p w14:paraId="6405ABA5" w14:textId="5D11924F" w:rsidR="00F647FA" w:rsidRPr="00F647FA" w:rsidRDefault="00F647FA" w:rsidP="00F647FA">
      <w:pPr>
        <w:pStyle w:val="Heading2"/>
        <w:numPr>
          <w:ilvl w:val="0"/>
          <w:numId w:val="0"/>
        </w:numPr>
        <w:ind w:left="284" w:hanging="284"/>
      </w:pPr>
      <w:r w:rsidRPr="00F647FA">
        <w:t>Reviewed and approved by NSW EPA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812"/>
        <w:gridCol w:w="3209"/>
      </w:tblGrid>
      <w:tr w:rsidR="00F72AEC" w:rsidRPr="00F72AEC" w14:paraId="5E01C09A" w14:textId="77777777" w:rsidTr="00F72AEC">
        <w:trPr>
          <w:trHeight w:val="806"/>
        </w:trPr>
        <w:tc>
          <w:tcPr>
            <w:tcW w:w="5812" w:type="dxa"/>
            <w:tcBorders>
              <w:bottom w:val="single" w:sz="4" w:space="0" w:color="auto"/>
            </w:tcBorders>
          </w:tcPr>
          <w:p w14:paraId="72EA978D" w14:textId="2D6DF3E1" w:rsidR="00F72AEC" w:rsidRPr="00AB08B8" w:rsidRDefault="00F72AEC" w:rsidP="00AB08B8">
            <w:pPr>
              <w:rPr>
                <w:rFonts w:ascii="Calibri" w:hAnsi="Calibri" w:cs="Calibri"/>
                <w:iCs/>
              </w:rPr>
            </w:pPr>
            <w:r w:rsidRPr="00AB08B8">
              <w:rPr>
                <w:rFonts w:ascii="Calibri" w:hAnsi="Calibri" w:cs="Calibri"/>
                <w:iCs/>
              </w:rPr>
              <w:t>Signature</w:t>
            </w:r>
          </w:p>
        </w:tc>
        <w:tc>
          <w:tcPr>
            <w:tcW w:w="3209" w:type="dxa"/>
          </w:tcPr>
          <w:p w14:paraId="179F86C4" w14:textId="3D60AA81" w:rsidR="00F72AEC" w:rsidRPr="00F72AEC" w:rsidRDefault="00F72AEC" w:rsidP="00AB08B8">
            <w:pPr>
              <w:rPr>
                <w:rFonts w:ascii="Calibri" w:hAnsi="Calibri" w:cs="Calibri"/>
              </w:rPr>
            </w:pPr>
            <w:r w:rsidRPr="00AB08B8">
              <w:rPr>
                <w:rFonts w:ascii="Calibri" w:hAnsi="Calibri" w:cs="Calibri"/>
                <w:iCs/>
              </w:rPr>
              <w:t>Date:</w:t>
            </w:r>
          </w:p>
        </w:tc>
      </w:tr>
      <w:tr w:rsidR="00F72AEC" w:rsidRPr="00F72AEC" w14:paraId="0A58DB56" w14:textId="77777777" w:rsidTr="00F72AEC">
        <w:trPr>
          <w:trHeight w:val="846"/>
        </w:trPr>
        <w:tc>
          <w:tcPr>
            <w:tcW w:w="9021" w:type="dxa"/>
            <w:gridSpan w:val="2"/>
          </w:tcPr>
          <w:p w14:paraId="4A67C762" w14:textId="2D38CF68" w:rsidR="00F72AEC" w:rsidRPr="00AB08B8" w:rsidRDefault="00F72AEC" w:rsidP="00AB08B8">
            <w:pPr>
              <w:rPr>
                <w:rFonts w:ascii="Calibri" w:hAnsi="Calibri" w:cs="Calibri"/>
                <w:iCs/>
              </w:rPr>
            </w:pPr>
            <w:r w:rsidRPr="00AB08B8">
              <w:rPr>
                <w:rFonts w:ascii="Calibri" w:hAnsi="Calibri" w:cs="Calibri"/>
                <w:iCs/>
              </w:rPr>
              <w:t>Name and position of signatory:</w:t>
            </w:r>
          </w:p>
        </w:tc>
      </w:tr>
    </w:tbl>
    <w:p w14:paraId="5AD3BA78" w14:textId="77777777" w:rsidR="00F72AEC" w:rsidRPr="00F72AEC" w:rsidRDefault="00F72AEC" w:rsidP="00F72AEC"/>
    <w:sectPr w:rsidR="00F72AEC" w:rsidRPr="00F72AEC" w:rsidSect="005E05D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8701E" w14:textId="77777777" w:rsidR="00C60088" w:rsidRDefault="00C60088" w:rsidP="00C10AE8">
      <w:pPr>
        <w:spacing w:before="0" w:after="0" w:line="240" w:lineRule="auto"/>
      </w:pPr>
      <w:r>
        <w:separator/>
      </w:r>
    </w:p>
  </w:endnote>
  <w:endnote w:type="continuationSeparator" w:id="0">
    <w:p w14:paraId="6AA751B4" w14:textId="77777777" w:rsidR="00C60088" w:rsidRDefault="00C60088" w:rsidP="00C10AE8">
      <w:pPr>
        <w:spacing w:before="0" w:after="0" w:line="240" w:lineRule="auto"/>
      </w:pPr>
      <w:r>
        <w:continuationSeparator/>
      </w:r>
    </w:p>
  </w:endnote>
  <w:endnote w:type="continuationNotice" w:id="1">
    <w:p w14:paraId="1AFB84B2" w14:textId="77777777" w:rsidR="00C60088" w:rsidRDefault="00C6008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1064923" w14:paraId="36591BF7" w14:textId="77777777" w:rsidTr="00567AAC">
      <w:trPr>
        <w:trHeight w:val="300"/>
      </w:trPr>
      <w:tc>
        <w:tcPr>
          <w:tcW w:w="3005" w:type="dxa"/>
        </w:tcPr>
        <w:p w14:paraId="63145F06" w14:textId="3BF45FDD" w:rsidR="51064923" w:rsidRDefault="51064923" w:rsidP="00567AAC">
          <w:pPr>
            <w:pStyle w:val="Header"/>
            <w:ind w:left="-115"/>
          </w:pPr>
        </w:p>
      </w:tc>
      <w:tc>
        <w:tcPr>
          <w:tcW w:w="3005" w:type="dxa"/>
        </w:tcPr>
        <w:p w14:paraId="5358F23B" w14:textId="2B09991B" w:rsidR="51064923" w:rsidRDefault="51064923" w:rsidP="00567AAC">
          <w:pPr>
            <w:pStyle w:val="Header"/>
            <w:jc w:val="center"/>
          </w:pPr>
        </w:p>
      </w:tc>
      <w:tc>
        <w:tcPr>
          <w:tcW w:w="3005" w:type="dxa"/>
        </w:tcPr>
        <w:p w14:paraId="73240B1C" w14:textId="190B4979" w:rsidR="51064923" w:rsidRDefault="51064923" w:rsidP="00567AAC">
          <w:pPr>
            <w:pStyle w:val="Header"/>
            <w:ind w:right="-115"/>
            <w:jc w:val="right"/>
          </w:pPr>
        </w:p>
      </w:tc>
    </w:tr>
  </w:tbl>
  <w:p w14:paraId="74C6E557" w14:textId="46BC17E9" w:rsidR="51064923" w:rsidRDefault="51064923" w:rsidP="00567A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20904" w14:textId="77777777" w:rsidR="00C60088" w:rsidRDefault="00C60088" w:rsidP="00C10AE8">
      <w:pPr>
        <w:spacing w:before="0" w:after="0" w:line="240" w:lineRule="auto"/>
      </w:pPr>
      <w:r>
        <w:separator/>
      </w:r>
    </w:p>
  </w:footnote>
  <w:footnote w:type="continuationSeparator" w:id="0">
    <w:p w14:paraId="4EA993FD" w14:textId="77777777" w:rsidR="00C60088" w:rsidRDefault="00C60088" w:rsidP="00C10AE8">
      <w:pPr>
        <w:spacing w:before="0" w:after="0" w:line="240" w:lineRule="auto"/>
      </w:pPr>
      <w:r>
        <w:continuationSeparator/>
      </w:r>
    </w:p>
  </w:footnote>
  <w:footnote w:type="continuationNotice" w:id="1">
    <w:p w14:paraId="2643846B" w14:textId="77777777" w:rsidR="00C60088" w:rsidRDefault="00C6008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1064923" w14:paraId="601CABFC" w14:textId="77777777" w:rsidTr="00567AAC">
      <w:trPr>
        <w:trHeight w:val="300"/>
      </w:trPr>
      <w:tc>
        <w:tcPr>
          <w:tcW w:w="3005" w:type="dxa"/>
        </w:tcPr>
        <w:p w14:paraId="32255CFA" w14:textId="510A6627" w:rsidR="51064923" w:rsidRDefault="005C40AD" w:rsidP="00567AAC">
          <w:pPr>
            <w:pStyle w:val="Header"/>
            <w:ind w:left="-115"/>
          </w:pPr>
          <w:r>
            <w:rPr>
              <w:noProof/>
              <w:lang w:eastAsia="en-AU"/>
            </w:rPr>
            <w:drawing>
              <wp:inline distT="0" distB="0" distL="0" distR="0" wp14:anchorId="16FDD30B" wp14:editId="2295FD8D">
                <wp:extent cx="1466247" cy="523875"/>
                <wp:effectExtent l="0" t="0" r="635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9912" cy="5287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1D11A22B" w14:textId="23C7B9FF" w:rsidR="51064923" w:rsidRDefault="51064923" w:rsidP="00567AAC">
          <w:pPr>
            <w:pStyle w:val="Header"/>
            <w:jc w:val="center"/>
          </w:pPr>
        </w:p>
      </w:tc>
      <w:tc>
        <w:tcPr>
          <w:tcW w:w="3005" w:type="dxa"/>
        </w:tcPr>
        <w:p w14:paraId="48D7746A" w14:textId="0BC7CA3B" w:rsidR="51064923" w:rsidRDefault="51064923" w:rsidP="00567AAC">
          <w:pPr>
            <w:pStyle w:val="Header"/>
            <w:ind w:right="-115"/>
            <w:jc w:val="right"/>
          </w:pPr>
        </w:p>
      </w:tc>
    </w:tr>
  </w:tbl>
  <w:p w14:paraId="4E64C376" w14:textId="1BA36057" w:rsidR="51064923" w:rsidRDefault="51064923" w:rsidP="00567A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5E05D3" w14:paraId="7CFB2702" w14:textId="77777777" w:rsidTr="00567AAC">
      <w:trPr>
        <w:trHeight w:val="300"/>
      </w:trPr>
      <w:tc>
        <w:tcPr>
          <w:tcW w:w="3005" w:type="dxa"/>
        </w:tcPr>
        <w:p w14:paraId="4B4800E4" w14:textId="77777777" w:rsidR="005E05D3" w:rsidRDefault="005E05D3" w:rsidP="00567AAC">
          <w:pPr>
            <w:pStyle w:val="Header"/>
            <w:ind w:left="-115"/>
          </w:pPr>
        </w:p>
      </w:tc>
      <w:tc>
        <w:tcPr>
          <w:tcW w:w="3005" w:type="dxa"/>
        </w:tcPr>
        <w:p w14:paraId="24570412" w14:textId="77777777" w:rsidR="005E05D3" w:rsidRDefault="005E05D3" w:rsidP="00567AAC">
          <w:pPr>
            <w:pStyle w:val="Header"/>
            <w:jc w:val="center"/>
          </w:pPr>
        </w:p>
      </w:tc>
      <w:tc>
        <w:tcPr>
          <w:tcW w:w="3005" w:type="dxa"/>
        </w:tcPr>
        <w:p w14:paraId="3943E6D4" w14:textId="77777777" w:rsidR="005E05D3" w:rsidRDefault="005E05D3" w:rsidP="00567AAC">
          <w:pPr>
            <w:pStyle w:val="Header"/>
            <w:ind w:right="-115"/>
            <w:jc w:val="right"/>
          </w:pPr>
        </w:p>
      </w:tc>
    </w:tr>
  </w:tbl>
  <w:p w14:paraId="4A146951" w14:textId="77777777" w:rsidR="005E05D3" w:rsidRDefault="005E05D3" w:rsidP="00567A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445C6"/>
    <w:multiLevelType w:val="hybridMultilevel"/>
    <w:tmpl w:val="17EC18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8151D7"/>
    <w:multiLevelType w:val="hybridMultilevel"/>
    <w:tmpl w:val="621C503A"/>
    <w:lvl w:ilvl="0" w:tplc="21C62F72">
      <w:start w:val="1"/>
      <w:numFmt w:val="decimal"/>
      <w:pStyle w:val="Heading2"/>
      <w:lvlText w:val="%1."/>
      <w:lvlJc w:val="left"/>
      <w:pPr>
        <w:ind w:left="6597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626B6"/>
    <w:multiLevelType w:val="hybridMultilevel"/>
    <w:tmpl w:val="9CE45C48"/>
    <w:lvl w:ilvl="0" w:tplc="0C1A8234">
      <w:start w:val="1"/>
      <w:numFmt w:val="upperLetter"/>
      <w:pStyle w:val="Heading1"/>
      <w:lvlText w:val="Part 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1796D"/>
    <w:multiLevelType w:val="hybridMultilevel"/>
    <w:tmpl w:val="200A7784"/>
    <w:lvl w:ilvl="0" w:tplc="0C09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 w16cid:durableId="724059704">
    <w:abstractNumId w:val="2"/>
  </w:num>
  <w:num w:numId="2" w16cid:durableId="528372212">
    <w:abstractNumId w:val="1"/>
  </w:num>
  <w:num w:numId="3" w16cid:durableId="195044706">
    <w:abstractNumId w:val="3"/>
  </w:num>
  <w:num w:numId="4" w16cid:durableId="1819149352">
    <w:abstractNumId w:val="1"/>
  </w:num>
  <w:num w:numId="5" w16cid:durableId="195455232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662"/>
    <w:rsid w:val="00005355"/>
    <w:rsid w:val="00027D28"/>
    <w:rsid w:val="000315C8"/>
    <w:rsid w:val="00037A5F"/>
    <w:rsid w:val="00037C00"/>
    <w:rsid w:val="000423C5"/>
    <w:rsid w:val="000502B8"/>
    <w:rsid w:val="000532F6"/>
    <w:rsid w:val="0006587F"/>
    <w:rsid w:val="00082124"/>
    <w:rsid w:val="00086E83"/>
    <w:rsid w:val="000A6FB1"/>
    <w:rsid w:val="000B7662"/>
    <w:rsid w:val="000D53F7"/>
    <w:rsid w:val="000D7DF3"/>
    <w:rsid w:val="000E2621"/>
    <w:rsid w:val="000E60DE"/>
    <w:rsid w:val="000F280E"/>
    <w:rsid w:val="0010128C"/>
    <w:rsid w:val="00121E0A"/>
    <w:rsid w:val="001267DB"/>
    <w:rsid w:val="00131B55"/>
    <w:rsid w:val="00132B7A"/>
    <w:rsid w:val="00137514"/>
    <w:rsid w:val="00140ECE"/>
    <w:rsid w:val="00145A37"/>
    <w:rsid w:val="0014768D"/>
    <w:rsid w:val="001559B5"/>
    <w:rsid w:val="00162F5F"/>
    <w:rsid w:val="001739C2"/>
    <w:rsid w:val="00176D66"/>
    <w:rsid w:val="001772E1"/>
    <w:rsid w:val="0019184B"/>
    <w:rsid w:val="00196093"/>
    <w:rsid w:val="001A1FF1"/>
    <w:rsid w:val="001A74E8"/>
    <w:rsid w:val="001B1F1B"/>
    <w:rsid w:val="001B2E45"/>
    <w:rsid w:val="001B68D4"/>
    <w:rsid w:val="001B7294"/>
    <w:rsid w:val="001C4A13"/>
    <w:rsid w:val="001C62C4"/>
    <w:rsid w:val="001D25F6"/>
    <w:rsid w:val="001E27B1"/>
    <w:rsid w:val="001E3BA8"/>
    <w:rsid w:val="001E461C"/>
    <w:rsid w:val="001F26BD"/>
    <w:rsid w:val="001F2E7F"/>
    <w:rsid w:val="00205B4C"/>
    <w:rsid w:val="0021645B"/>
    <w:rsid w:val="00220568"/>
    <w:rsid w:val="002232F4"/>
    <w:rsid w:val="00225302"/>
    <w:rsid w:val="002352AE"/>
    <w:rsid w:val="00237A33"/>
    <w:rsid w:val="0024084A"/>
    <w:rsid w:val="00245CAC"/>
    <w:rsid w:val="002478ED"/>
    <w:rsid w:val="00271412"/>
    <w:rsid w:val="00275705"/>
    <w:rsid w:val="00284085"/>
    <w:rsid w:val="00290EDD"/>
    <w:rsid w:val="00296E21"/>
    <w:rsid w:val="002A3258"/>
    <w:rsid w:val="002A63B6"/>
    <w:rsid w:val="002B0014"/>
    <w:rsid w:val="002B3AA5"/>
    <w:rsid w:val="002B4A3B"/>
    <w:rsid w:val="002C255D"/>
    <w:rsid w:val="002C482D"/>
    <w:rsid w:val="002C54B4"/>
    <w:rsid w:val="002C78AE"/>
    <w:rsid w:val="002C7D11"/>
    <w:rsid w:val="002D6572"/>
    <w:rsid w:val="002E74FC"/>
    <w:rsid w:val="002F67AC"/>
    <w:rsid w:val="002F7B72"/>
    <w:rsid w:val="00306904"/>
    <w:rsid w:val="00307029"/>
    <w:rsid w:val="00307493"/>
    <w:rsid w:val="00307F63"/>
    <w:rsid w:val="0032300D"/>
    <w:rsid w:val="003307DF"/>
    <w:rsid w:val="00342A0A"/>
    <w:rsid w:val="003447E6"/>
    <w:rsid w:val="00345A64"/>
    <w:rsid w:val="00357B01"/>
    <w:rsid w:val="00357DB4"/>
    <w:rsid w:val="00361A22"/>
    <w:rsid w:val="003650C7"/>
    <w:rsid w:val="00367A53"/>
    <w:rsid w:val="0037190D"/>
    <w:rsid w:val="00374B8F"/>
    <w:rsid w:val="0037572D"/>
    <w:rsid w:val="00377431"/>
    <w:rsid w:val="00390980"/>
    <w:rsid w:val="003A5684"/>
    <w:rsid w:val="003A7377"/>
    <w:rsid w:val="003B1DCD"/>
    <w:rsid w:val="003B46E2"/>
    <w:rsid w:val="003B795B"/>
    <w:rsid w:val="003C3AFD"/>
    <w:rsid w:val="003C418B"/>
    <w:rsid w:val="003C4A59"/>
    <w:rsid w:val="003C4EBE"/>
    <w:rsid w:val="003D0D41"/>
    <w:rsid w:val="003D585F"/>
    <w:rsid w:val="003E3216"/>
    <w:rsid w:val="003E5C25"/>
    <w:rsid w:val="003F70A9"/>
    <w:rsid w:val="003F7672"/>
    <w:rsid w:val="00400EA6"/>
    <w:rsid w:val="004018B1"/>
    <w:rsid w:val="00407F90"/>
    <w:rsid w:val="00416F37"/>
    <w:rsid w:val="00420F20"/>
    <w:rsid w:val="00443011"/>
    <w:rsid w:val="00443663"/>
    <w:rsid w:val="004517CE"/>
    <w:rsid w:val="00460E98"/>
    <w:rsid w:val="00463112"/>
    <w:rsid w:val="004636D1"/>
    <w:rsid w:val="00471D7A"/>
    <w:rsid w:val="00472283"/>
    <w:rsid w:val="00473C38"/>
    <w:rsid w:val="00483997"/>
    <w:rsid w:val="0048582E"/>
    <w:rsid w:val="0049121D"/>
    <w:rsid w:val="004952FE"/>
    <w:rsid w:val="004971C7"/>
    <w:rsid w:val="004A4DF5"/>
    <w:rsid w:val="004A72CC"/>
    <w:rsid w:val="004B5A94"/>
    <w:rsid w:val="004B6B1D"/>
    <w:rsid w:val="004C0C57"/>
    <w:rsid w:val="004C17AF"/>
    <w:rsid w:val="004C1996"/>
    <w:rsid w:val="004D0DF6"/>
    <w:rsid w:val="004D2806"/>
    <w:rsid w:val="004D39FE"/>
    <w:rsid w:val="004D3E9C"/>
    <w:rsid w:val="004D6C77"/>
    <w:rsid w:val="004E116C"/>
    <w:rsid w:val="004E23DE"/>
    <w:rsid w:val="004E59F1"/>
    <w:rsid w:val="004F5029"/>
    <w:rsid w:val="004F69D2"/>
    <w:rsid w:val="00512E30"/>
    <w:rsid w:val="005162AD"/>
    <w:rsid w:val="005170BB"/>
    <w:rsid w:val="00522735"/>
    <w:rsid w:val="00532B91"/>
    <w:rsid w:val="00542471"/>
    <w:rsid w:val="00543800"/>
    <w:rsid w:val="005466E9"/>
    <w:rsid w:val="00553E99"/>
    <w:rsid w:val="00555527"/>
    <w:rsid w:val="005556D6"/>
    <w:rsid w:val="00555ECA"/>
    <w:rsid w:val="00557031"/>
    <w:rsid w:val="00560B7D"/>
    <w:rsid w:val="00561210"/>
    <w:rsid w:val="005656C7"/>
    <w:rsid w:val="00565F48"/>
    <w:rsid w:val="00567123"/>
    <w:rsid w:val="00567AAC"/>
    <w:rsid w:val="00570F3F"/>
    <w:rsid w:val="00573166"/>
    <w:rsid w:val="00577E2F"/>
    <w:rsid w:val="005808AB"/>
    <w:rsid w:val="0058314B"/>
    <w:rsid w:val="00594AE9"/>
    <w:rsid w:val="005A5B36"/>
    <w:rsid w:val="005A5BB8"/>
    <w:rsid w:val="005A785C"/>
    <w:rsid w:val="005B2852"/>
    <w:rsid w:val="005C1BE7"/>
    <w:rsid w:val="005C37CB"/>
    <w:rsid w:val="005C40AD"/>
    <w:rsid w:val="005C4A03"/>
    <w:rsid w:val="005E05D3"/>
    <w:rsid w:val="005E72DD"/>
    <w:rsid w:val="005F3AED"/>
    <w:rsid w:val="006003F0"/>
    <w:rsid w:val="0060353D"/>
    <w:rsid w:val="006072A8"/>
    <w:rsid w:val="00607C0B"/>
    <w:rsid w:val="006139C9"/>
    <w:rsid w:val="0061421A"/>
    <w:rsid w:val="00626327"/>
    <w:rsid w:val="00626691"/>
    <w:rsid w:val="00633902"/>
    <w:rsid w:val="006378C1"/>
    <w:rsid w:val="00641BD0"/>
    <w:rsid w:val="00641F80"/>
    <w:rsid w:val="00644031"/>
    <w:rsid w:val="00645D13"/>
    <w:rsid w:val="006520F4"/>
    <w:rsid w:val="00654BCC"/>
    <w:rsid w:val="00655A04"/>
    <w:rsid w:val="00663368"/>
    <w:rsid w:val="00674F0B"/>
    <w:rsid w:val="00683E24"/>
    <w:rsid w:val="0069091A"/>
    <w:rsid w:val="006936D1"/>
    <w:rsid w:val="00695D00"/>
    <w:rsid w:val="006A0A61"/>
    <w:rsid w:val="006A1511"/>
    <w:rsid w:val="006A5064"/>
    <w:rsid w:val="006A593D"/>
    <w:rsid w:val="006B3845"/>
    <w:rsid w:val="006B79D3"/>
    <w:rsid w:val="006C01A2"/>
    <w:rsid w:val="006C05A1"/>
    <w:rsid w:val="006C0EAF"/>
    <w:rsid w:val="006C519E"/>
    <w:rsid w:val="006C795E"/>
    <w:rsid w:val="006D050D"/>
    <w:rsid w:val="006D1A77"/>
    <w:rsid w:val="006D30F8"/>
    <w:rsid w:val="006F099C"/>
    <w:rsid w:val="006F45EC"/>
    <w:rsid w:val="00701CA2"/>
    <w:rsid w:val="007025EF"/>
    <w:rsid w:val="00703B92"/>
    <w:rsid w:val="007051D0"/>
    <w:rsid w:val="00705FAB"/>
    <w:rsid w:val="00722F38"/>
    <w:rsid w:val="00723D48"/>
    <w:rsid w:val="00727FDE"/>
    <w:rsid w:val="00731049"/>
    <w:rsid w:val="00743FD0"/>
    <w:rsid w:val="007527A8"/>
    <w:rsid w:val="0075469F"/>
    <w:rsid w:val="00774AA3"/>
    <w:rsid w:val="00775B67"/>
    <w:rsid w:val="00780621"/>
    <w:rsid w:val="00785820"/>
    <w:rsid w:val="00790E49"/>
    <w:rsid w:val="007926F2"/>
    <w:rsid w:val="007A55CE"/>
    <w:rsid w:val="007A736C"/>
    <w:rsid w:val="007B22D4"/>
    <w:rsid w:val="007C5261"/>
    <w:rsid w:val="007C61E2"/>
    <w:rsid w:val="007E4122"/>
    <w:rsid w:val="007F1152"/>
    <w:rsid w:val="007F7241"/>
    <w:rsid w:val="00804314"/>
    <w:rsid w:val="00812897"/>
    <w:rsid w:val="0081614D"/>
    <w:rsid w:val="00816398"/>
    <w:rsid w:val="008225C2"/>
    <w:rsid w:val="00824A5E"/>
    <w:rsid w:val="00824DA6"/>
    <w:rsid w:val="00833FC1"/>
    <w:rsid w:val="0084527C"/>
    <w:rsid w:val="0085429E"/>
    <w:rsid w:val="008614F6"/>
    <w:rsid w:val="008632E5"/>
    <w:rsid w:val="00865D88"/>
    <w:rsid w:val="00867DEB"/>
    <w:rsid w:val="00872970"/>
    <w:rsid w:val="00874C25"/>
    <w:rsid w:val="008773FE"/>
    <w:rsid w:val="00881EC5"/>
    <w:rsid w:val="008837D3"/>
    <w:rsid w:val="008921D2"/>
    <w:rsid w:val="008949BD"/>
    <w:rsid w:val="008A45FC"/>
    <w:rsid w:val="008B1217"/>
    <w:rsid w:val="008B34E4"/>
    <w:rsid w:val="008B3550"/>
    <w:rsid w:val="008C0B31"/>
    <w:rsid w:val="008C2CF5"/>
    <w:rsid w:val="008C5016"/>
    <w:rsid w:val="008D5EE3"/>
    <w:rsid w:val="008F2788"/>
    <w:rsid w:val="00902524"/>
    <w:rsid w:val="009047C6"/>
    <w:rsid w:val="009140CD"/>
    <w:rsid w:val="00914C15"/>
    <w:rsid w:val="00916905"/>
    <w:rsid w:val="00916EF2"/>
    <w:rsid w:val="00920AB8"/>
    <w:rsid w:val="0092216E"/>
    <w:rsid w:val="00922DA3"/>
    <w:rsid w:val="009275BD"/>
    <w:rsid w:val="0093029A"/>
    <w:rsid w:val="00934401"/>
    <w:rsid w:val="00935459"/>
    <w:rsid w:val="009377A8"/>
    <w:rsid w:val="009417AA"/>
    <w:rsid w:val="00941BEE"/>
    <w:rsid w:val="0095203F"/>
    <w:rsid w:val="0095571A"/>
    <w:rsid w:val="009578BA"/>
    <w:rsid w:val="009602B0"/>
    <w:rsid w:val="00976F79"/>
    <w:rsid w:val="0097776C"/>
    <w:rsid w:val="009777EC"/>
    <w:rsid w:val="009919C2"/>
    <w:rsid w:val="00992280"/>
    <w:rsid w:val="009940FF"/>
    <w:rsid w:val="009A337A"/>
    <w:rsid w:val="009A6A85"/>
    <w:rsid w:val="009B6DF5"/>
    <w:rsid w:val="009C085D"/>
    <w:rsid w:val="009C3133"/>
    <w:rsid w:val="009D0B47"/>
    <w:rsid w:val="009F014B"/>
    <w:rsid w:val="009F3E4E"/>
    <w:rsid w:val="009F5CDA"/>
    <w:rsid w:val="009F75AD"/>
    <w:rsid w:val="00A05B17"/>
    <w:rsid w:val="00A07804"/>
    <w:rsid w:val="00A14989"/>
    <w:rsid w:val="00A2350A"/>
    <w:rsid w:val="00A26795"/>
    <w:rsid w:val="00A316E2"/>
    <w:rsid w:val="00A42CCA"/>
    <w:rsid w:val="00A47EA8"/>
    <w:rsid w:val="00A553E6"/>
    <w:rsid w:val="00A57A23"/>
    <w:rsid w:val="00A60C73"/>
    <w:rsid w:val="00A614E6"/>
    <w:rsid w:val="00A73313"/>
    <w:rsid w:val="00A76FD2"/>
    <w:rsid w:val="00A8554F"/>
    <w:rsid w:val="00A860A3"/>
    <w:rsid w:val="00A933EC"/>
    <w:rsid w:val="00A962E5"/>
    <w:rsid w:val="00AB08B8"/>
    <w:rsid w:val="00AB0F44"/>
    <w:rsid w:val="00AB4367"/>
    <w:rsid w:val="00AC147E"/>
    <w:rsid w:val="00AC1CD8"/>
    <w:rsid w:val="00AC74DE"/>
    <w:rsid w:val="00AD6942"/>
    <w:rsid w:val="00AD70CC"/>
    <w:rsid w:val="00AF4281"/>
    <w:rsid w:val="00AF7060"/>
    <w:rsid w:val="00AF7FF7"/>
    <w:rsid w:val="00B033AB"/>
    <w:rsid w:val="00B03CD0"/>
    <w:rsid w:val="00B147FB"/>
    <w:rsid w:val="00B154DA"/>
    <w:rsid w:val="00B225BA"/>
    <w:rsid w:val="00B25D9B"/>
    <w:rsid w:val="00B40810"/>
    <w:rsid w:val="00B4318C"/>
    <w:rsid w:val="00B53CC5"/>
    <w:rsid w:val="00B563E5"/>
    <w:rsid w:val="00B60F68"/>
    <w:rsid w:val="00B626DF"/>
    <w:rsid w:val="00B64274"/>
    <w:rsid w:val="00B76052"/>
    <w:rsid w:val="00B76A85"/>
    <w:rsid w:val="00B77609"/>
    <w:rsid w:val="00B944EE"/>
    <w:rsid w:val="00B9476C"/>
    <w:rsid w:val="00B94F06"/>
    <w:rsid w:val="00B952A8"/>
    <w:rsid w:val="00B96DFE"/>
    <w:rsid w:val="00BA1982"/>
    <w:rsid w:val="00BA3B6E"/>
    <w:rsid w:val="00BA690A"/>
    <w:rsid w:val="00BB7B7C"/>
    <w:rsid w:val="00BC295A"/>
    <w:rsid w:val="00BD22FB"/>
    <w:rsid w:val="00BD62D6"/>
    <w:rsid w:val="00BD735D"/>
    <w:rsid w:val="00BE56D0"/>
    <w:rsid w:val="00BF23DC"/>
    <w:rsid w:val="00BF4FED"/>
    <w:rsid w:val="00BF6AF6"/>
    <w:rsid w:val="00C00B17"/>
    <w:rsid w:val="00C03AD5"/>
    <w:rsid w:val="00C10AE8"/>
    <w:rsid w:val="00C155F8"/>
    <w:rsid w:val="00C25FC0"/>
    <w:rsid w:val="00C32829"/>
    <w:rsid w:val="00C32EEB"/>
    <w:rsid w:val="00C33666"/>
    <w:rsid w:val="00C34763"/>
    <w:rsid w:val="00C428D9"/>
    <w:rsid w:val="00C46F40"/>
    <w:rsid w:val="00C60088"/>
    <w:rsid w:val="00C8003E"/>
    <w:rsid w:val="00C91837"/>
    <w:rsid w:val="00CA0540"/>
    <w:rsid w:val="00CA570D"/>
    <w:rsid w:val="00CA591F"/>
    <w:rsid w:val="00CB6E9D"/>
    <w:rsid w:val="00CC332A"/>
    <w:rsid w:val="00CD4A0C"/>
    <w:rsid w:val="00CE1D58"/>
    <w:rsid w:val="00D03219"/>
    <w:rsid w:val="00D21658"/>
    <w:rsid w:val="00D223B6"/>
    <w:rsid w:val="00D2519A"/>
    <w:rsid w:val="00D33BF5"/>
    <w:rsid w:val="00D36588"/>
    <w:rsid w:val="00D474B2"/>
    <w:rsid w:val="00D602DB"/>
    <w:rsid w:val="00D607A3"/>
    <w:rsid w:val="00D65FCE"/>
    <w:rsid w:val="00D704D4"/>
    <w:rsid w:val="00D8156A"/>
    <w:rsid w:val="00D8286A"/>
    <w:rsid w:val="00D90FEA"/>
    <w:rsid w:val="00D9249E"/>
    <w:rsid w:val="00D92D32"/>
    <w:rsid w:val="00DA4A0E"/>
    <w:rsid w:val="00DC333B"/>
    <w:rsid w:val="00DC733A"/>
    <w:rsid w:val="00DC77F7"/>
    <w:rsid w:val="00DE12AA"/>
    <w:rsid w:val="00DF0F28"/>
    <w:rsid w:val="00DF3583"/>
    <w:rsid w:val="00DF3A9B"/>
    <w:rsid w:val="00DF4F24"/>
    <w:rsid w:val="00E0099B"/>
    <w:rsid w:val="00E02D14"/>
    <w:rsid w:val="00E133B7"/>
    <w:rsid w:val="00E13F1A"/>
    <w:rsid w:val="00E17D5E"/>
    <w:rsid w:val="00E23046"/>
    <w:rsid w:val="00E4209C"/>
    <w:rsid w:val="00E47B58"/>
    <w:rsid w:val="00E62230"/>
    <w:rsid w:val="00E65BFE"/>
    <w:rsid w:val="00E8639A"/>
    <w:rsid w:val="00E95516"/>
    <w:rsid w:val="00EA2E58"/>
    <w:rsid w:val="00EC0837"/>
    <w:rsid w:val="00EC28F6"/>
    <w:rsid w:val="00EC2E52"/>
    <w:rsid w:val="00EC51B9"/>
    <w:rsid w:val="00ED1981"/>
    <w:rsid w:val="00EE40C7"/>
    <w:rsid w:val="00EF7091"/>
    <w:rsid w:val="00F03E4A"/>
    <w:rsid w:val="00F1031E"/>
    <w:rsid w:val="00F12892"/>
    <w:rsid w:val="00F21D75"/>
    <w:rsid w:val="00F260F7"/>
    <w:rsid w:val="00F34763"/>
    <w:rsid w:val="00F37B42"/>
    <w:rsid w:val="00F40453"/>
    <w:rsid w:val="00F4306D"/>
    <w:rsid w:val="00F46B41"/>
    <w:rsid w:val="00F46D34"/>
    <w:rsid w:val="00F56779"/>
    <w:rsid w:val="00F647FA"/>
    <w:rsid w:val="00F72AEC"/>
    <w:rsid w:val="00F73A22"/>
    <w:rsid w:val="00F75588"/>
    <w:rsid w:val="00F84244"/>
    <w:rsid w:val="00F864F6"/>
    <w:rsid w:val="00F938D9"/>
    <w:rsid w:val="00FA1D2F"/>
    <w:rsid w:val="00FA6431"/>
    <w:rsid w:val="00FB2C24"/>
    <w:rsid w:val="00FC0CD2"/>
    <w:rsid w:val="00FC73FD"/>
    <w:rsid w:val="00FE1BC6"/>
    <w:rsid w:val="00FE6E49"/>
    <w:rsid w:val="00FF10EB"/>
    <w:rsid w:val="00FF133F"/>
    <w:rsid w:val="00FF2177"/>
    <w:rsid w:val="00FF4AA9"/>
    <w:rsid w:val="00FF622A"/>
    <w:rsid w:val="0CB25F4F"/>
    <w:rsid w:val="0FAFD3C2"/>
    <w:rsid w:val="11081885"/>
    <w:rsid w:val="114396C0"/>
    <w:rsid w:val="161FE74F"/>
    <w:rsid w:val="175F1C0D"/>
    <w:rsid w:val="19DB727E"/>
    <w:rsid w:val="1D6BC598"/>
    <w:rsid w:val="1F0D79A9"/>
    <w:rsid w:val="2641BB80"/>
    <w:rsid w:val="2674C925"/>
    <w:rsid w:val="28277288"/>
    <w:rsid w:val="2E713C69"/>
    <w:rsid w:val="34AFBE0E"/>
    <w:rsid w:val="39AA1D9F"/>
    <w:rsid w:val="3C955639"/>
    <w:rsid w:val="3CC20BE0"/>
    <w:rsid w:val="3DE1C6B4"/>
    <w:rsid w:val="4128BE6F"/>
    <w:rsid w:val="4157E5BC"/>
    <w:rsid w:val="43E2424C"/>
    <w:rsid w:val="45E2C584"/>
    <w:rsid w:val="488CCE39"/>
    <w:rsid w:val="4B34CABC"/>
    <w:rsid w:val="4C0E45C8"/>
    <w:rsid w:val="4FA3A13A"/>
    <w:rsid w:val="51064923"/>
    <w:rsid w:val="5725947C"/>
    <w:rsid w:val="59983203"/>
    <w:rsid w:val="5A8C40FD"/>
    <w:rsid w:val="5D9A8C9C"/>
    <w:rsid w:val="604590F8"/>
    <w:rsid w:val="617BA125"/>
    <w:rsid w:val="61B21094"/>
    <w:rsid w:val="63546CBA"/>
    <w:rsid w:val="64E9B156"/>
    <w:rsid w:val="6AA1B570"/>
    <w:rsid w:val="6B66C8F6"/>
    <w:rsid w:val="725B3F06"/>
    <w:rsid w:val="72C28316"/>
    <w:rsid w:val="7C888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9C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E2F"/>
    <w:pPr>
      <w:spacing w:before="80" w:line="264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55F8"/>
    <w:pPr>
      <w:keepNext/>
      <w:keepLines/>
      <w:pageBreakBefore/>
      <w:numPr>
        <w:numId w:val="1"/>
      </w:numPr>
      <w:pBdr>
        <w:bottom w:val="single" w:sz="8" w:space="1" w:color="365F91" w:themeColor="accent1" w:themeShade="BF"/>
      </w:pBdr>
      <w:spacing w:before="240"/>
      <w:ind w:left="0" w:firstLine="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67123"/>
    <w:pPr>
      <w:pageBreakBefore w:val="0"/>
      <w:numPr>
        <w:numId w:val="2"/>
      </w:numPr>
      <w:pBdr>
        <w:bottom w:val="none" w:sz="0" w:space="0" w:color="auto"/>
      </w:pBdr>
      <w:spacing w:before="480"/>
      <w:ind w:left="284"/>
      <w:outlineLvl w:val="1"/>
    </w:pPr>
    <w:rPr>
      <w:rFonts w:ascii="Calibri Light" w:hAnsi="Calibri Light" w:cs="Calibri Light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17D5E"/>
    <w:pPr>
      <w:numPr>
        <w:numId w:val="0"/>
      </w:numPr>
      <w:spacing w:before="240" w:after="0"/>
      <w:outlineLvl w:val="2"/>
    </w:pPr>
    <w:rPr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45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5F8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67123"/>
    <w:rPr>
      <w:rFonts w:ascii="Calibri Light" w:eastAsiaTheme="majorEastAsia" w:hAnsi="Calibri Light" w:cs="Calibri Light"/>
      <w:b/>
      <w:color w:val="365F91" w:themeColor="accent1" w:themeShade="BF"/>
      <w:sz w:val="26"/>
      <w:szCs w:val="26"/>
    </w:rPr>
  </w:style>
  <w:style w:type="paragraph" w:customStyle="1" w:styleId="Forminstructions">
    <w:name w:val="Form instructions"/>
    <w:basedOn w:val="Normal"/>
    <w:qFormat/>
    <w:rsid w:val="001A74E8"/>
    <w:pPr>
      <w:keepNext/>
      <w:keepLines/>
      <w:spacing w:before="0" w:after="80"/>
    </w:pPr>
    <w:rPr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E17D5E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24"/>
    </w:rPr>
  </w:style>
  <w:style w:type="table" w:styleId="TableGrid">
    <w:name w:val="Table Grid"/>
    <w:basedOn w:val="TableNormal"/>
    <w:rsid w:val="00042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example">
    <w:name w:val="Form example"/>
    <w:basedOn w:val="Normal"/>
    <w:next w:val="Normal"/>
    <w:qFormat/>
    <w:rsid w:val="0093029A"/>
    <w:rPr>
      <w:color w:val="C00000"/>
      <w:sz w:val="18"/>
    </w:rPr>
  </w:style>
  <w:style w:type="paragraph" w:styleId="NoSpacing">
    <w:name w:val="No Spacing"/>
    <w:basedOn w:val="Normal"/>
    <w:uiPriority w:val="1"/>
    <w:rsid w:val="00D90FEA"/>
    <w:pPr>
      <w:spacing w:before="20" w:after="20" w:line="240" w:lineRule="auto"/>
    </w:pPr>
  </w:style>
  <w:style w:type="paragraph" w:customStyle="1" w:styleId="Tableheading">
    <w:name w:val="Table heading"/>
    <w:basedOn w:val="Normal"/>
    <w:next w:val="Normal"/>
    <w:qFormat/>
    <w:rsid w:val="00731049"/>
    <w:pPr>
      <w:keepNext/>
      <w:spacing w:after="40" w:line="240" w:lineRule="auto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BF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BF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10AE8"/>
    <w:pPr>
      <w:spacing w:before="0" w:after="0" w:line="360" w:lineRule="auto"/>
      <w:jc w:val="center"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AE8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paragraph" w:styleId="Header">
    <w:name w:val="header"/>
    <w:basedOn w:val="Normal"/>
    <w:link w:val="HeaderChar"/>
    <w:uiPriority w:val="99"/>
    <w:unhideWhenUsed/>
    <w:rsid w:val="00C10AE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AE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10AE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AE8"/>
    <w:rPr>
      <w:rFonts w:ascii="Arial" w:hAnsi="Arial"/>
    </w:rPr>
  </w:style>
  <w:style w:type="paragraph" w:styleId="ListParagraph">
    <w:name w:val="List Paragraph"/>
    <w:aliases w:val="Recommendation,List Paragraph1,List Paragraph11,Bullet Point,L,Bullet points,Content descriptions"/>
    <w:basedOn w:val="Normal"/>
    <w:link w:val="ListParagraphChar"/>
    <w:uiPriority w:val="34"/>
    <w:qFormat/>
    <w:rsid w:val="00361A22"/>
    <w:pPr>
      <w:ind w:left="340"/>
      <w:contextualSpacing/>
    </w:pPr>
  </w:style>
  <w:style w:type="paragraph" w:customStyle="1" w:styleId="Spacer">
    <w:name w:val="Spacer"/>
    <w:basedOn w:val="Normal"/>
    <w:next w:val="Normal"/>
    <w:qFormat/>
    <w:rsid w:val="003C4A59"/>
    <w:pPr>
      <w:spacing w:before="0" w:after="0" w:line="240" w:lineRule="auto"/>
    </w:pPr>
    <w:rPr>
      <w:sz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976F79"/>
    <w:pPr>
      <w:numPr>
        <w:numId w:val="0"/>
      </w:numPr>
      <w:pBdr>
        <w:bottom w:val="none" w:sz="0" w:space="0" w:color="auto"/>
      </w:pBdr>
      <w:spacing w:after="0" w:line="259" w:lineRule="auto"/>
      <w:outlineLvl w:val="9"/>
    </w:pPr>
    <w:rPr>
      <w:b w:val="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A74E8"/>
    <w:pPr>
      <w:tabs>
        <w:tab w:val="left" w:pos="880"/>
        <w:tab w:val="right" w:leader="dot" w:pos="9016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976F79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976F7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76F7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F4F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4F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4FE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F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FED"/>
    <w:rPr>
      <w:rFonts w:ascii="Arial" w:hAnsi="Arial"/>
      <w:b/>
      <w:bCs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914C15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semiHidden/>
    <w:unhideWhenUsed/>
    <w:rsid w:val="001E461C"/>
    <w:rPr>
      <w:color w:val="2B579A"/>
      <w:shd w:val="clear" w:color="auto" w:fill="E6E6E6"/>
    </w:rPr>
  </w:style>
  <w:style w:type="paragraph" w:customStyle="1" w:styleId="Style1">
    <w:name w:val="Style 1"/>
    <w:basedOn w:val="Normal"/>
    <w:link w:val="Style1Char"/>
    <w:qFormat/>
    <w:rsid w:val="0010128C"/>
    <w:pPr>
      <w:spacing w:before="0" w:after="0" w:line="240" w:lineRule="auto"/>
      <w:ind w:left="540" w:hanging="540"/>
    </w:pPr>
    <w:rPr>
      <w:rFonts w:eastAsia="Times New Roman" w:cs="Times New Roman"/>
      <w:b/>
      <w:sz w:val="24"/>
      <w:szCs w:val="24"/>
      <w:lang w:val="x-none" w:eastAsia="x-none"/>
    </w:rPr>
  </w:style>
  <w:style w:type="character" w:customStyle="1" w:styleId="Style1Char">
    <w:name w:val="Style 1 Char"/>
    <w:link w:val="Style1"/>
    <w:rsid w:val="0010128C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6F45E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ListParagraphChar">
    <w:name w:val="List Paragraph Char"/>
    <w:aliases w:val="Recommendation Char,List Paragraph1 Char,List Paragraph11 Char,Bullet Point Char,L Char,Bullet points Char,Content descriptions Char"/>
    <w:link w:val="ListParagraph"/>
    <w:uiPriority w:val="34"/>
    <w:locked/>
    <w:rsid w:val="005466E9"/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0D7D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F724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7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5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21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8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79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2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994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3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2D7B0-E2E4-4BE3-9737-D1E92484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2026-06-15T08:04:00Z</dcterms:created>
  <dcterms:modified xsi:type="dcterms:W3CDTF">2026-06-15T08:04:00Z</dcterms:modified>
</cp:coreProperties>
</file>